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ECCF5" w14:textId="1ECF8512" w:rsidR="00401BCA" w:rsidRPr="00401BCA" w:rsidRDefault="00401BCA" w:rsidP="00401BCA">
      <w:pPr>
        <w:spacing w:line="480" w:lineRule="auto"/>
        <w:ind w:firstLine="720"/>
        <w:jc w:val="right"/>
        <w:rPr>
          <w:rFonts w:ascii="Times New Roman" w:hAnsi="Times New Roman" w:cs="Times New Roman"/>
        </w:rPr>
      </w:pPr>
      <w:r w:rsidRPr="00401BCA">
        <w:rPr>
          <w:rFonts w:ascii="Times New Roman" w:hAnsi="Times New Roman" w:cs="Times New Roman"/>
        </w:rPr>
        <w:t>Madison Almony</w:t>
      </w:r>
    </w:p>
    <w:p w14:paraId="6D46A30B" w14:textId="3B0C3671" w:rsidR="00401BCA" w:rsidRDefault="00401BCA" w:rsidP="00401BCA">
      <w:pPr>
        <w:spacing w:line="480" w:lineRule="auto"/>
        <w:ind w:firstLine="720"/>
        <w:jc w:val="right"/>
        <w:rPr>
          <w:rFonts w:ascii="Times New Roman" w:hAnsi="Times New Roman" w:cs="Times New Roman"/>
        </w:rPr>
      </w:pPr>
      <w:r w:rsidRPr="00401BCA">
        <w:rPr>
          <w:rFonts w:ascii="Times New Roman" w:hAnsi="Times New Roman" w:cs="Times New Roman"/>
        </w:rPr>
        <w:t>4/26/26</w:t>
      </w:r>
    </w:p>
    <w:p w14:paraId="070C09B9" w14:textId="77777777" w:rsidR="00401BCA" w:rsidRPr="00401BCA" w:rsidRDefault="00401BCA" w:rsidP="00401BCA">
      <w:pPr>
        <w:spacing w:line="480" w:lineRule="auto"/>
        <w:ind w:firstLine="720"/>
        <w:jc w:val="right"/>
        <w:rPr>
          <w:rFonts w:ascii="Times New Roman" w:hAnsi="Times New Roman" w:cs="Times New Roman"/>
        </w:rPr>
      </w:pPr>
    </w:p>
    <w:p w14:paraId="32351815" w14:textId="5FBCE915" w:rsidR="00401BCA" w:rsidRPr="00401BCA" w:rsidRDefault="00401BCA" w:rsidP="00401BCA">
      <w:pPr>
        <w:spacing w:line="480" w:lineRule="auto"/>
        <w:ind w:firstLine="720"/>
        <w:jc w:val="center"/>
        <w:rPr>
          <w:rFonts w:ascii="Times New Roman" w:hAnsi="Times New Roman" w:cs="Times New Roman"/>
          <w:b/>
          <w:bCs/>
        </w:rPr>
      </w:pPr>
      <w:r w:rsidRPr="00401BCA">
        <w:rPr>
          <w:rFonts w:ascii="Times New Roman" w:hAnsi="Times New Roman" w:cs="Times New Roman"/>
          <w:b/>
          <w:bCs/>
        </w:rPr>
        <w:t>Philosophy of Education</w:t>
      </w:r>
    </w:p>
    <w:p w14:paraId="6DA22E20" w14:textId="5A70BDFA" w:rsidR="001D6FEF" w:rsidRPr="00401BCA" w:rsidRDefault="00401BCA" w:rsidP="00401BCA">
      <w:pPr>
        <w:spacing w:line="480" w:lineRule="auto"/>
        <w:ind w:firstLine="720"/>
        <w:rPr>
          <w:rFonts w:ascii="Times New Roman" w:hAnsi="Times New Roman" w:cs="Times New Roman"/>
        </w:rPr>
      </w:pPr>
      <w:r w:rsidRPr="00401BCA">
        <w:rPr>
          <w:rFonts w:ascii="Times New Roman" w:hAnsi="Times New Roman" w:cs="Times New Roman"/>
        </w:rPr>
        <w:t xml:space="preserve">An effective educational philosophy is grounded in the idea that all children have the ability to learn and succeed when provided with the appropriate support, opportunities, and structure. As an educator, I believe that student-centered instruction paired with strong academic standards are essential to helping all students to reach their full potential in school. My goal as an educator is to create a positive and safe classroom environment where students feel challenged, motivated, and supported enough to take risks. </w:t>
      </w:r>
    </w:p>
    <w:p w14:paraId="7DDEFF0E" w14:textId="1EDF9E88" w:rsidR="00401BCA" w:rsidRPr="00401BCA" w:rsidRDefault="00401BCA" w:rsidP="00401BCA">
      <w:pPr>
        <w:spacing w:line="480" w:lineRule="auto"/>
        <w:ind w:firstLine="720"/>
        <w:rPr>
          <w:rFonts w:ascii="Times New Roman" w:hAnsi="Times New Roman" w:cs="Times New Roman"/>
        </w:rPr>
      </w:pPr>
      <w:r w:rsidRPr="00401BCA">
        <w:rPr>
          <w:rFonts w:ascii="Times New Roman" w:hAnsi="Times New Roman" w:cs="Times New Roman"/>
        </w:rPr>
        <w:t xml:space="preserve">I believe that each student in the classroom is unique and offers a unique set of skills and experiences to the classroom. It is because of this that it is important to recognize and respond to these student differences through intentional and differentiated instruction. While some students may need additional support, other may need a greater amount of challenging tasks in order to stay on task. It is through building strong relationships with my students and creating both an inclusive and mutually respectful classroom environment that I can ensure that each student that walks into my classroom feels valued as a person and confident in their abilities.  </w:t>
      </w:r>
    </w:p>
    <w:p w14:paraId="75795068" w14:textId="37073E4D" w:rsidR="00401BCA" w:rsidRPr="00401BCA" w:rsidRDefault="00401BCA" w:rsidP="00401BCA">
      <w:pPr>
        <w:spacing w:line="480" w:lineRule="auto"/>
        <w:rPr>
          <w:rFonts w:ascii="Times New Roman" w:hAnsi="Times New Roman" w:cs="Times New Roman"/>
        </w:rPr>
      </w:pPr>
      <w:r w:rsidRPr="00401BCA">
        <w:rPr>
          <w:rFonts w:ascii="Times New Roman" w:hAnsi="Times New Roman" w:cs="Times New Roman"/>
        </w:rPr>
        <w:tab/>
        <w:t xml:space="preserve">Student-centered learning is at the core of my personal teaching philosophy. As an educator, I strive to meet my students where they are both developmentally and academically, using intentional instructional strategies to encourage their engagement and progress. This includes providing students with discussion based instruction, opportunities for student choice, and allowing each student to take ownership of their learning. It is when students feel actively </w:t>
      </w:r>
      <w:r w:rsidRPr="00401BCA">
        <w:rPr>
          <w:rFonts w:ascii="Times New Roman" w:hAnsi="Times New Roman" w:cs="Times New Roman"/>
        </w:rPr>
        <w:lastRenderedPageBreak/>
        <w:t xml:space="preserve">involved and valued in the learning process that they are more likely to develop a deeper understanding of the content and stay motivated as they learn. </w:t>
      </w:r>
    </w:p>
    <w:p w14:paraId="17021AAA" w14:textId="43C346D1" w:rsidR="00401BCA" w:rsidRPr="00401BCA" w:rsidRDefault="00401BCA" w:rsidP="00401BCA">
      <w:pPr>
        <w:spacing w:line="480" w:lineRule="auto"/>
        <w:ind w:firstLine="720"/>
        <w:rPr>
          <w:rFonts w:ascii="Times New Roman" w:hAnsi="Times New Roman" w:cs="Times New Roman"/>
        </w:rPr>
      </w:pPr>
      <w:r w:rsidRPr="00401BCA">
        <w:rPr>
          <w:rFonts w:ascii="Times New Roman" w:hAnsi="Times New Roman" w:cs="Times New Roman"/>
        </w:rPr>
        <w:t xml:space="preserve">While I believe that learning should be a student-focused process, I also believe that strong content standards and high student expectations play a critical role in the development and overall success of the student.  Standards help to provide students with consistency, structure, and clear learning goals. I believe that students should be pushed and held to high expectations, while also receiving adequate support and differentiation to best set them up to achieve these high goals. It is through balancing support with rigor that I can help students to grow academically and best prepare them for future success. </w:t>
      </w:r>
    </w:p>
    <w:p w14:paraId="5F721647" w14:textId="36080BA2" w:rsidR="00401BCA" w:rsidRPr="00401BCA" w:rsidRDefault="00401BCA" w:rsidP="00401BCA">
      <w:pPr>
        <w:spacing w:line="480" w:lineRule="auto"/>
        <w:ind w:firstLine="720"/>
        <w:rPr>
          <w:rFonts w:ascii="Times New Roman" w:hAnsi="Times New Roman" w:cs="Times New Roman"/>
        </w:rPr>
      </w:pPr>
      <w:r w:rsidRPr="00401BCA">
        <w:rPr>
          <w:rFonts w:ascii="Times New Roman" w:hAnsi="Times New Roman" w:cs="Times New Roman"/>
        </w:rPr>
        <w:t xml:space="preserve">I also believe that projects and various other forms of hands-on learning opportunities are crucial for students to partake in. These opportunities also allow for students to collaborate with their peers and gain knowledge from the experience of others. When learning becomes a meaningful experience, students are actively engaged in instruction, rather than just passively receiving the information. It is through incorporating hands-on learning activities and peer collaboration activities that’s students are able to further explore concepts, develop important social skills, and learn to think critically. Peer collaboration allows for students to build communication skills that are essential both inside and outside of the classroom, learn from one another, and learn to share their ideas in a respectful manner. </w:t>
      </w:r>
    </w:p>
    <w:p w14:paraId="0827A544" w14:textId="55D14DF9" w:rsidR="00401BCA" w:rsidRPr="00401BCA" w:rsidRDefault="00401BCA" w:rsidP="00401BCA">
      <w:pPr>
        <w:spacing w:line="480" w:lineRule="auto"/>
        <w:ind w:firstLine="720"/>
        <w:rPr>
          <w:rFonts w:ascii="Times New Roman" w:hAnsi="Times New Roman" w:cs="Times New Roman"/>
        </w:rPr>
      </w:pPr>
      <w:r w:rsidRPr="00401BCA">
        <w:rPr>
          <w:rFonts w:ascii="Times New Roman" w:hAnsi="Times New Roman" w:cs="Times New Roman"/>
        </w:rPr>
        <w:t xml:space="preserve">A final key component of my educational philosophy is the importance of creating a positive and safe learning environment. I firmly believe that students learn best when they feel encouraged, supported, and safe. It is through building a strong relationships with my students, maintaining clear academic and behavior expectations, and fostering a strong sense of community that I aim to create a warm and inviting classroom. I believe that when students feel </w:t>
      </w:r>
      <w:r w:rsidRPr="00401BCA">
        <w:rPr>
          <w:rFonts w:ascii="Times New Roman" w:hAnsi="Times New Roman" w:cs="Times New Roman"/>
        </w:rPr>
        <w:lastRenderedPageBreak/>
        <w:t>safe in their learning environments, they feel more comfortable expressing themselves and taking risks. Encouraging both creativity and curiosity helps my students to develop a larger lover for learning that extends beyond the walls of my classroom.</w:t>
      </w:r>
    </w:p>
    <w:p w14:paraId="48519111" w14:textId="394793F9" w:rsidR="00401BCA" w:rsidRDefault="00401BCA" w:rsidP="00401BCA">
      <w:pPr>
        <w:spacing w:line="480" w:lineRule="auto"/>
        <w:ind w:firstLine="720"/>
      </w:pPr>
      <w:r w:rsidRPr="00401BCA">
        <w:rPr>
          <w:rFonts w:ascii="Times New Roman" w:hAnsi="Times New Roman" w:cs="Times New Roman"/>
        </w:rPr>
        <w:t>My educational philosophy is centered on the idea that all students are capable of success when they are provided with meaningful support, high expectations, and engaging and exciting learning opportunities. It is through the combination of student centered learning, strong academic standards, hands-on learning opportunities, and a positive classroom environment that I strive to support my students as they grow academically, emotionally, and socially. My goal as an educator is to inspire within my students a lifelong love of learning that extends past the classroom and to help them reach their fullest potential</w:t>
      </w:r>
      <w:r>
        <w:t xml:space="preserve">. </w:t>
      </w:r>
    </w:p>
    <w:sectPr w:rsidR="00401BCA">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659504" w14:textId="77777777" w:rsidR="00781E03" w:rsidRDefault="00781E03" w:rsidP="000A23E2">
      <w:r>
        <w:separator/>
      </w:r>
    </w:p>
  </w:endnote>
  <w:endnote w:type="continuationSeparator" w:id="0">
    <w:p w14:paraId="3600DC3B" w14:textId="77777777" w:rsidR="00781E03" w:rsidRDefault="00781E03" w:rsidP="000A2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3A51ED" w14:textId="77777777" w:rsidR="00781E03" w:rsidRDefault="00781E03" w:rsidP="000A23E2">
      <w:r>
        <w:separator/>
      </w:r>
    </w:p>
  </w:footnote>
  <w:footnote w:type="continuationSeparator" w:id="0">
    <w:p w14:paraId="28FCE65A" w14:textId="77777777" w:rsidR="00781E03" w:rsidRDefault="00781E03" w:rsidP="000A23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23409957"/>
      <w:docPartObj>
        <w:docPartGallery w:val="Page Numbers (Top of Page)"/>
        <w:docPartUnique/>
      </w:docPartObj>
    </w:sdtPr>
    <w:sdtContent>
      <w:p w14:paraId="472842C9" w14:textId="301511EA" w:rsidR="000A23E2" w:rsidRDefault="000A23E2" w:rsidP="00AA11F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4832B7D" w14:textId="77777777" w:rsidR="000A23E2" w:rsidRDefault="000A23E2" w:rsidP="000A23E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4434344"/>
      <w:docPartObj>
        <w:docPartGallery w:val="Page Numbers (Top of Page)"/>
        <w:docPartUnique/>
      </w:docPartObj>
    </w:sdtPr>
    <w:sdtContent>
      <w:p w14:paraId="60DE191B" w14:textId="39979C6F" w:rsidR="000A23E2" w:rsidRDefault="000A23E2" w:rsidP="00AA11F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77A10AA" w14:textId="77777777" w:rsidR="000A23E2" w:rsidRDefault="000A23E2" w:rsidP="000A23E2">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BCA"/>
    <w:rsid w:val="000A23E2"/>
    <w:rsid w:val="001C3581"/>
    <w:rsid w:val="001D6FEF"/>
    <w:rsid w:val="002229BF"/>
    <w:rsid w:val="00401BCA"/>
    <w:rsid w:val="00781E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05F448"/>
  <w15:chartTrackingRefBased/>
  <w15:docId w15:val="{EAFF49C5-66B7-7641-8376-605596FD7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3E2"/>
    <w:pPr>
      <w:tabs>
        <w:tab w:val="center" w:pos="4680"/>
        <w:tab w:val="right" w:pos="9360"/>
      </w:tabs>
    </w:pPr>
  </w:style>
  <w:style w:type="character" w:customStyle="1" w:styleId="HeaderChar">
    <w:name w:val="Header Char"/>
    <w:basedOn w:val="DefaultParagraphFont"/>
    <w:link w:val="Header"/>
    <w:uiPriority w:val="99"/>
    <w:rsid w:val="000A23E2"/>
  </w:style>
  <w:style w:type="character" w:styleId="PageNumber">
    <w:name w:val="page number"/>
    <w:basedOn w:val="DefaultParagraphFont"/>
    <w:uiPriority w:val="99"/>
    <w:semiHidden/>
    <w:unhideWhenUsed/>
    <w:rsid w:val="000A23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690</Words>
  <Characters>3934</Characters>
  <Application>Microsoft Office Word</Application>
  <DocSecurity>0</DocSecurity>
  <Lines>32</Lines>
  <Paragraphs>9</Paragraphs>
  <ScaleCrop>false</ScaleCrop>
  <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Almony, Madison Leeann</dc:creator>
  <cp:keywords/>
  <dc:description/>
  <cp:lastModifiedBy>Almony, Madison Leeann</cp:lastModifiedBy>
  <cp:revision>3</cp:revision>
  <dcterms:created xsi:type="dcterms:W3CDTF">2026-04-26T17:43:00Z</dcterms:created>
  <dcterms:modified xsi:type="dcterms:W3CDTF">2026-04-27T01:40:00Z</dcterms:modified>
</cp:coreProperties>
</file>