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32876" w14:textId="09341E9C" w:rsidR="00643BCE" w:rsidRDefault="00D93DE0" w:rsidP="00D93DE0">
      <w:pPr>
        <w:ind w:firstLine="720"/>
      </w:pPr>
      <w:r>
        <w:t>During a private one-on-one meeting with my building principal, I learned about a difficult decision that my principal is responsible for making. One employee that has been with the district for multiple years is facing a non-renewal of his contract. My principal is faced with making the difficult decision of letting this employee go at the end of the year in order to replace this person with a more qualified instructor. One of the more challenging aspects of this decision is that the person facing a non-renewal of his contact is a likable person, as well as a varsity sport head coach. My principal let me know that, while he has worked to support this employee through various means, there has been a lack of progress made in improving.</w:t>
      </w:r>
      <w:r w:rsidR="00E812E0">
        <w:t xml:space="preserve"> My principal has gone through the legal requirements of formal observations, in addition to </w:t>
      </w:r>
      <w:proofErr w:type="gramStart"/>
      <w:r w:rsidR="00E812E0">
        <w:t>pre</w:t>
      </w:r>
      <w:proofErr w:type="gramEnd"/>
      <w:r w:rsidR="00E812E0">
        <w:t xml:space="preserve"> and post-observation meetings; a formal referral was also assigned to this employee.</w:t>
      </w:r>
      <w:r>
        <w:t xml:space="preserve"> Despite the likable character of this employee, what is likely best for the students in the school is to let this person go and bring on a more capable instructor. </w:t>
      </w:r>
    </w:p>
    <w:sectPr w:rsidR="00643B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8D"/>
    <w:rsid w:val="0004128F"/>
    <w:rsid w:val="00124FE3"/>
    <w:rsid w:val="004939E0"/>
    <w:rsid w:val="00643BCE"/>
    <w:rsid w:val="006C6468"/>
    <w:rsid w:val="00964559"/>
    <w:rsid w:val="00B005DE"/>
    <w:rsid w:val="00D93DE0"/>
    <w:rsid w:val="00DB6B8D"/>
    <w:rsid w:val="00E81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6D71"/>
  <w15:chartTrackingRefBased/>
  <w15:docId w15:val="{2C44A5B9-07F8-49C9-93F3-DAFE8C4F5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B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B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6B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6B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6B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6B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6B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B8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B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6B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6B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6B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6B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6B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B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B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6B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6B8D"/>
    <w:rPr>
      <w:i/>
      <w:iCs/>
      <w:color w:val="404040" w:themeColor="text1" w:themeTint="BF"/>
    </w:rPr>
  </w:style>
  <w:style w:type="paragraph" w:styleId="ListParagraph">
    <w:name w:val="List Paragraph"/>
    <w:basedOn w:val="Normal"/>
    <w:uiPriority w:val="34"/>
    <w:qFormat/>
    <w:rsid w:val="00DB6B8D"/>
    <w:pPr>
      <w:ind w:left="720"/>
      <w:contextualSpacing/>
    </w:pPr>
  </w:style>
  <w:style w:type="character" w:styleId="IntenseEmphasis">
    <w:name w:val="Intense Emphasis"/>
    <w:basedOn w:val="DefaultParagraphFont"/>
    <w:uiPriority w:val="21"/>
    <w:qFormat/>
    <w:rsid w:val="00DB6B8D"/>
    <w:rPr>
      <w:i/>
      <w:iCs/>
      <w:color w:val="0F4761" w:themeColor="accent1" w:themeShade="BF"/>
    </w:rPr>
  </w:style>
  <w:style w:type="paragraph" w:styleId="IntenseQuote">
    <w:name w:val="Intense Quote"/>
    <w:basedOn w:val="Normal"/>
    <w:next w:val="Normal"/>
    <w:link w:val="IntenseQuoteChar"/>
    <w:uiPriority w:val="30"/>
    <w:qFormat/>
    <w:rsid w:val="00DB6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B8D"/>
    <w:rPr>
      <w:i/>
      <w:iCs/>
      <w:color w:val="0F4761" w:themeColor="accent1" w:themeShade="BF"/>
    </w:rPr>
  </w:style>
  <w:style w:type="character" w:styleId="IntenseReference">
    <w:name w:val="Intense Reference"/>
    <w:basedOn w:val="DefaultParagraphFont"/>
    <w:uiPriority w:val="32"/>
    <w:qFormat/>
    <w:rsid w:val="00DB6B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Pedersen</dc:creator>
  <cp:keywords/>
  <dc:description/>
  <cp:lastModifiedBy>Samuel Pedersen</cp:lastModifiedBy>
  <cp:revision>2</cp:revision>
  <dcterms:created xsi:type="dcterms:W3CDTF">2026-02-21T18:43:00Z</dcterms:created>
  <dcterms:modified xsi:type="dcterms:W3CDTF">2026-02-21T18:43:00Z</dcterms:modified>
</cp:coreProperties>
</file>