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E215" w14:textId="3B7CE0CC" w:rsidR="00DB53DB" w:rsidRDefault="00A22307">
      <w:hyperlink r:id="rId4" w:history="1">
        <w:r w:rsidR="00DB53DB">
          <w:object w:dxaOrig="1543" w:dyaOrig="991" w14:anchorId="36334B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style="width:77.25pt;height:49.5pt" o:ole="">
              <v:imagedata r:id="rId5" o:title=""/>
            </v:shape>
            <o:OLEObject Type="Embed" ProgID="Word.Document.12" ShapeID="_x0000_i1025" DrawAspect="Icon" ObjectID="_1835684988" r:id="rId6">
              <o:FieldCodes>\s</o:FieldCodes>
            </o:OLEObject>
          </w:object>
        </w:r>
      </w:hyperlink>
    </w:p>
    <w:p w14:paraId="71E33F58" w14:textId="3329D46C" w:rsidR="00A22307" w:rsidRDefault="00CA7414">
      <w:r>
        <w:object w:dxaOrig="1543" w:dyaOrig="991" w14:anchorId="05DD605F">
          <v:shape id="_x0000_i1026" type="#_x0000_t75" style="width:77.25pt;height:49.5pt" o:ole="">
            <v:imagedata r:id="rId7" o:title=""/>
          </v:shape>
          <o:OLEObject Type="Embed" ProgID="Word.Document.12" ShapeID="_x0000_i1026" DrawAspect="Icon" ObjectID="_1835684989" r:id="rId8">
            <o:FieldCodes>\s</o:FieldCodes>
          </o:OLEObject>
        </w:object>
      </w:r>
    </w:p>
    <w:sectPr w:rsidR="00A22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DB"/>
    <w:rsid w:val="003277B0"/>
    <w:rsid w:val="00543B44"/>
    <w:rsid w:val="00A22307"/>
    <w:rsid w:val="00AC3EC9"/>
    <w:rsid w:val="00CA7414"/>
    <w:rsid w:val="00DB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2BE2C"/>
  <w15:chartTrackingRefBased/>
  <w15:docId w15:val="{3E8080F4-1F54-43DB-BFE5-1B6F8CCC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3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3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3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3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3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3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3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3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3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3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3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hyperlink" Target="cosc%20622%20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Sapp-Odumgba, Detrae Lashawn</dc:creator>
  <cp:keywords/>
  <dc:description/>
  <cp:lastModifiedBy>Sapp-Odumgba, Detrae Lashawn</cp:lastModifiedBy>
  <cp:revision>3</cp:revision>
  <dcterms:created xsi:type="dcterms:W3CDTF">2026-03-22T15:38:00Z</dcterms:created>
  <dcterms:modified xsi:type="dcterms:W3CDTF">2026-03-22T15:43:00Z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f5027bc3-5245-4e66-b8bb-eb43abb0abfb</vt:lpwstr>
  </property>
</Properties>
</file>