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0B23" w14:textId="77777777" w:rsidR="00AB00A9" w:rsidRDefault="00AB00A9"/>
    <w:tbl>
      <w:tblPr>
        <w:tblStyle w:val="a"/>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1800"/>
        <w:gridCol w:w="1860"/>
        <w:gridCol w:w="1860"/>
        <w:gridCol w:w="1860"/>
      </w:tblGrid>
      <w:tr w:rsidR="00AB00A9" w14:paraId="19D58F99" w14:textId="77777777">
        <w:trPr>
          <w:trHeight w:val="2145"/>
        </w:trPr>
        <w:tc>
          <w:tcPr>
            <w:tcW w:w="1920" w:type="dxa"/>
            <w:shd w:val="clear" w:color="auto" w:fill="auto"/>
            <w:tcMar>
              <w:top w:w="100" w:type="dxa"/>
              <w:left w:w="100" w:type="dxa"/>
              <w:bottom w:w="100" w:type="dxa"/>
              <w:right w:w="100" w:type="dxa"/>
            </w:tcMar>
          </w:tcPr>
          <w:p w14:paraId="4861F503" w14:textId="77777777" w:rsidR="00AB00A9" w:rsidRDefault="00AB00A9">
            <w:pPr>
              <w:widowControl w:val="0"/>
              <w:pBdr>
                <w:top w:val="nil"/>
                <w:left w:val="nil"/>
                <w:bottom w:val="nil"/>
                <w:right w:val="nil"/>
                <w:between w:val="nil"/>
              </w:pBdr>
              <w:spacing w:line="240" w:lineRule="auto"/>
            </w:pPr>
          </w:p>
        </w:tc>
        <w:tc>
          <w:tcPr>
            <w:tcW w:w="1800" w:type="dxa"/>
            <w:shd w:val="clear" w:color="auto" w:fill="auto"/>
            <w:tcMar>
              <w:top w:w="100" w:type="dxa"/>
              <w:left w:w="100" w:type="dxa"/>
              <w:bottom w:w="100" w:type="dxa"/>
              <w:right w:w="100" w:type="dxa"/>
            </w:tcMar>
          </w:tcPr>
          <w:p w14:paraId="71014FE0" w14:textId="77777777" w:rsidR="00AB00A9" w:rsidRDefault="00000000">
            <w:pPr>
              <w:widowControl w:val="0"/>
              <w:pBdr>
                <w:top w:val="nil"/>
                <w:left w:val="nil"/>
                <w:bottom w:val="nil"/>
                <w:right w:val="nil"/>
                <w:between w:val="nil"/>
              </w:pBdr>
              <w:spacing w:line="240" w:lineRule="auto"/>
            </w:pPr>
            <w:r>
              <w:t>Clients Response</w:t>
            </w:r>
          </w:p>
        </w:tc>
        <w:tc>
          <w:tcPr>
            <w:tcW w:w="1860" w:type="dxa"/>
            <w:shd w:val="clear" w:color="auto" w:fill="auto"/>
            <w:tcMar>
              <w:top w:w="100" w:type="dxa"/>
              <w:left w:w="100" w:type="dxa"/>
              <w:bottom w:w="100" w:type="dxa"/>
              <w:right w:w="100" w:type="dxa"/>
            </w:tcMar>
          </w:tcPr>
          <w:p w14:paraId="5A6231C5" w14:textId="77777777" w:rsidR="00AB00A9" w:rsidRDefault="00000000">
            <w:pPr>
              <w:widowControl w:val="0"/>
              <w:pBdr>
                <w:top w:val="nil"/>
                <w:left w:val="nil"/>
                <w:bottom w:val="nil"/>
                <w:right w:val="nil"/>
                <w:between w:val="nil"/>
              </w:pBdr>
              <w:spacing w:line="240" w:lineRule="auto"/>
            </w:pPr>
            <w:r>
              <w:t>Counselors Response</w:t>
            </w:r>
          </w:p>
        </w:tc>
        <w:tc>
          <w:tcPr>
            <w:tcW w:w="1860" w:type="dxa"/>
            <w:shd w:val="clear" w:color="auto" w:fill="auto"/>
            <w:tcMar>
              <w:top w:w="100" w:type="dxa"/>
              <w:left w:w="100" w:type="dxa"/>
              <w:bottom w:w="100" w:type="dxa"/>
              <w:right w:w="100" w:type="dxa"/>
            </w:tcMar>
          </w:tcPr>
          <w:p w14:paraId="041C33E7" w14:textId="77777777" w:rsidR="00AB00A9" w:rsidRDefault="00000000">
            <w:pPr>
              <w:widowControl w:val="0"/>
              <w:pBdr>
                <w:top w:val="nil"/>
                <w:left w:val="nil"/>
                <w:bottom w:val="nil"/>
                <w:right w:val="nil"/>
                <w:between w:val="nil"/>
              </w:pBdr>
              <w:spacing w:line="240" w:lineRule="auto"/>
            </w:pPr>
            <w:r>
              <w:t>Better Response</w:t>
            </w:r>
          </w:p>
        </w:tc>
        <w:tc>
          <w:tcPr>
            <w:tcW w:w="1860" w:type="dxa"/>
            <w:shd w:val="clear" w:color="auto" w:fill="auto"/>
            <w:tcMar>
              <w:top w:w="100" w:type="dxa"/>
              <w:left w:w="100" w:type="dxa"/>
              <w:bottom w:w="100" w:type="dxa"/>
              <w:right w:w="100" w:type="dxa"/>
            </w:tcMar>
          </w:tcPr>
          <w:p w14:paraId="48FFD685" w14:textId="77777777" w:rsidR="00AB00A9" w:rsidRDefault="00000000">
            <w:pPr>
              <w:widowControl w:val="0"/>
              <w:pBdr>
                <w:top w:val="nil"/>
                <w:left w:val="nil"/>
                <w:bottom w:val="nil"/>
                <w:right w:val="nil"/>
                <w:between w:val="nil"/>
              </w:pBdr>
              <w:spacing w:line="240" w:lineRule="auto"/>
            </w:pPr>
            <w:r>
              <w:t xml:space="preserve">Rationale </w:t>
            </w:r>
          </w:p>
        </w:tc>
      </w:tr>
      <w:tr w:rsidR="00AB00A9" w14:paraId="5026FE1B" w14:textId="77777777">
        <w:trPr>
          <w:trHeight w:val="2265"/>
        </w:trPr>
        <w:tc>
          <w:tcPr>
            <w:tcW w:w="1920" w:type="dxa"/>
            <w:shd w:val="clear" w:color="auto" w:fill="auto"/>
            <w:tcMar>
              <w:top w:w="100" w:type="dxa"/>
              <w:left w:w="100" w:type="dxa"/>
              <w:bottom w:w="100" w:type="dxa"/>
              <w:right w:w="100" w:type="dxa"/>
            </w:tcMar>
          </w:tcPr>
          <w:p w14:paraId="30F2ADE9" w14:textId="77777777" w:rsidR="00AB00A9" w:rsidRDefault="00000000">
            <w:pPr>
              <w:widowControl w:val="0"/>
              <w:pBdr>
                <w:top w:val="nil"/>
                <w:left w:val="nil"/>
                <w:bottom w:val="nil"/>
                <w:right w:val="nil"/>
                <w:between w:val="nil"/>
              </w:pBdr>
              <w:spacing w:line="240" w:lineRule="auto"/>
            </w:pPr>
            <w:r>
              <w:t>1 Time Stamp</w:t>
            </w:r>
          </w:p>
          <w:p w14:paraId="69068880" w14:textId="77777777" w:rsidR="00AB00A9" w:rsidRDefault="00AB00A9">
            <w:pPr>
              <w:widowControl w:val="0"/>
              <w:pBdr>
                <w:top w:val="nil"/>
                <w:left w:val="nil"/>
                <w:bottom w:val="nil"/>
                <w:right w:val="nil"/>
                <w:between w:val="nil"/>
              </w:pBdr>
              <w:spacing w:line="240" w:lineRule="auto"/>
            </w:pPr>
          </w:p>
          <w:p w14:paraId="3AAF93EE" w14:textId="77777777" w:rsidR="00AB00A9" w:rsidRDefault="00000000">
            <w:pPr>
              <w:widowControl w:val="0"/>
              <w:pBdr>
                <w:top w:val="nil"/>
                <w:left w:val="nil"/>
                <w:bottom w:val="nil"/>
                <w:right w:val="nil"/>
                <w:between w:val="nil"/>
              </w:pBdr>
              <w:spacing w:line="240" w:lineRule="auto"/>
            </w:pPr>
            <w:r>
              <w:t xml:space="preserve">30 seconds </w:t>
            </w:r>
          </w:p>
        </w:tc>
        <w:tc>
          <w:tcPr>
            <w:tcW w:w="1800" w:type="dxa"/>
            <w:shd w:val="clear" w:color="auto" w:fill="auto"/>
            <w:tcMar>
              <w:top w:w="100" w:type="dxa"/>
              <w:left w:w="100" w:type="dxa"/>
              <w:bottom w:w="100" w:type="dxa"/>
              <w:right w:w="100" w:type="dxa"/>
            </w:tcMar>
          </w:tcPr>
          <w:p w14:paraId="7CCAEDD8" w14:textId="77777777" w:rsidR="00AB00A9" w:rsidRDefault="00000000">
            <w:pPr>
              <w:widowControl w:val="0"/>
              <w:pBdr>
                <w:top w:val="nil"/>
                <w:left w:val="nil"/>
                <w:bottom w:val="nil"/>
                <w:right w:val="nil"/>
                <w:between w:val="nil"/>
              </w:pBdr>
              <w:spacing w:line="240" w:lineRule="auto"/>
            </w:pPr>
            <w:r>
              <w:t xml:space="preserve">“My mom and I got into a </w:t>
            </w:r>
            <w:proofErr w:type="gramStart"/>
            <w:r>
              <w:t>fight</w:t>
            </w:r>
            <w:proofErr w:type="gramEnd"/>
            <w:r>
              <w:t xml:space="preserve"> and I don't know how to feel about it.”</w:t>
            </w:r>
          </w:p>
        </w:tc>
        <w:tc>
          <w:tcPr>
            <w:tcW w:w="1860" w:type="dxa"/>
            <w:shd w:val="clear" w:color="auto" w:fill="auto"/>
            <w:tcMar>
              <w:top w:w="100" w:type="dxa"/>
              <w:left w:w="100" w:type="dxa"/>
              <w:bottom w:w="100" w:type="dxa"/>
              <w:right w:w="100" w:type="dxa"/>
            </w:tcMar>
          </w:tcPr>
          <w:p w14:paraId="10137640" w14:textId="77777777" w:rsidR="00AB00A9" w:rsidRDefault="00000000">
            <w:pPr>
              <w:widowControl w:val="0"/>
              <w:pBdr>
                <w:top w:val="nil"/>
                <w:left w:val="nil"/>
                <w:bottom w:val="nil"/>
                <w:right w:val="nil"/>
                <w:between w:val="nil"/>
              </w:pBdr>
              <w:spacing w:line="240" w:lineRule="auto"/>
            </w:pPr>
            <w:r>
              <w:t>“What are you feeling right now?”</w:t>
            </w:r>
          </w:p>
        </w:tc>
        <w:tc>
          <w:tcPr>
            <w:tcW w:w="1860" w:type="dxa"/>
            <w:shd w:val="clear" w:color="auto" w:fill="auto"/>
            <w:tcMar>
              <w:top w:w="100" w:type="dxa"/>
              <w:left w:w="100" w:type="dxa"/>
              <w:bottom w:w="100" w:type="dxa"/>
              <w:right w:w="100" w:type="dxa"/>
            </w:tcMar>
          </w:tcPr>
          <w:p w14:paraId="55AC359D" w14:textId="77777777" w:rsidR="00AB00A9" w:rsidRDefault="00000000">
            <w:pPr>
              <w:widowControl w:val="0"/>
              <w:pBdr>
                <w:top w:val="nil"/>
                <w:left w:val="nil"/>
                <w:bottom w:val="nil"/>
                <w:right w:val="nil"/>
                <w:between w:val="nil"/>
              </w:pBdr>
              <w:spacing w:line="240" w:lineRule="auto"/>
            </w:pPr>
            <w:r>
              <w:t xml:space="preserve">“I’m sorry to hear you and your mom got into a fight, before we get more into depth with our </w:t>
            </w:r>
            <w:proofErr w:type="gramStart"/>
            <w:r>
              <w:t>conversation</w:t>
            </w:r>
            <w:proofErr w:type="gramEnd"/>
            <w:r>
              <w:t xml:space="preserve"> I just want you to know that what we talk about is confidential unless you're in harm's way.”</w:t>
            </w:r>
          </w:p>
        </w:tc>
        <w:tc>
          <w:tcPr>
            <w:tcW w:w="1860" w:type="dxa"/>
            <w:shd w:val="clear" w:color="auto" w:fill="auto"/>
            <w:tcMar>
              <w:top w:w="100" w:type="dxa"/>
              <w:left w:w="100" w:type="dxa"/>
              <w:bottom w:w="100" w:type="dxa"/>
              <w:right w:w="100" w:type="dxa"/>
            </w:tcMar>
          </w:tcPr>
          <w:p w14:paraId="4A91A2FF" w14:textId="77777777" w:rsidR="00AB00A9" w:rsidRDefault="00000000">
            <w:pPr>
              <w:widowControl w:val="0"/>
              <w:pBdr>
                <w:top w:val="nil"/>
                <w:left w:val="nil"/>
                <w:bottom w:val="nil"/>
                <w:right w:val="nil"/>
                <w:between w:val="nil"/>
              </w:pBdr>
              <w:spacing w:line="240" w:lineRule="auto"/>
            </w:pPr>
            <w:r>
              <w:t>Letting the student hear that you're there for them is important and so is their safety.</w:t>
            </w:r>
          </w:p>
        </w:tc>
      </w:tr>
      <w:tr w:rsidR="00AB00A9" w14:paraId="47010A5B" w14:textId="77777777">
        <w:trPr>
          <w:trHeight w:val="1965"/>
        </w:trPr>
        <w:tc>
          <w:tcPr>
            <w:tcW w:w="1920" w:type="dxa"/>
            <w:shd w:val="clear" w:color="auto" w:fill="auto"/>
            <w:tcMar>
              <w:top w:w="100" w:type="dxa"/>
              <w:left w:w="100" w:type="dxa"/>
              <w:bottom w:w="100" w:type="dxa"/>
              <w:right w:w="100" w:type="dxa"/>
            </w:tcMar>
          </w:tcPr>
          <w:p w14:paraId="02EF3A1D" w14:textId="77777777" w:rsidR="00AB00A9" w:rsidRDefault="00000000">
            <w:pPr>
              <w:widowControl w:val="0"/>
              <w:pBdr>
                <w:top w:val="nil"/>
                <w:left w:val="nil"/>
                <w:bottom w:val="nil"/>
                <w:right w:val="nil"/>
                <w:between w:val="nil"/>
              </w:pBdr>
              <w:spacing w:line="240" w:lineRule="auto"/>
            </w:pPr>
            <w:r>
              <w:t>2 Time Stamp</w:t>
            </w:r>
          </w:p>
          <w:p w14:paraId="2E951805" w14:textId="77777777" w:rsidR="00AB00A9" w:rsidRDefault="00AB00A9">
            <w:pPr>
              <w:widowControl w:val="0"/>
              <w:pBdr>
                <w:top w:val="nil"/>
                <w:left w:val="nil"/>
                <w:bottom w:val="nil"/>
                <w:right w:val="nil"/>
                <w:between w:val="nil"/>
              </w:pBdr>
              <w:spacing w:line="240" w:lineRule="auto"/>
            </w:pPr>
          </w:p>
          <w:p w14:paraId="28C7351D" w14:textId="77777777" w:rsidR="00AB00A9" w:rsidRDefault="00000000">
            <w:pPr>
              <w:widowControl w:val="0"/>
              <w:pBdr>
                <w:top w:val="nil"/>
                <w:left w:val="nil"/>
                <w:bottom w:val="nil"/>
                <w:right w:val="nil"/>
                <w:between w:val="nil"/>
              </w:pBdr>
              <w:spacing w:line="240" w:lineRule="auto"/>
            </w:pPr>
            <w:r>
              <w:t>3:51</w:t>
            </w:r>
          </w:p>
        </w:tc>
        <w:tc>
          <w:tcPr>
            <w:tcW w:w="1800" w:type="dxa"/>
            <w:shd w:val="clear" w:color="auto" w:fill="auto"/>
            <w:tcMar>
              <w:top w:w="100" w:type="dxa"/>
              <w:left w:w="100" w:type="dxa"/>
              <w:bottom w:w="100" w:type="dxa"/>
              <w:right w:w="100" w:type="dxa"/>
            </w:tcMar>
          </w:tcPr>
          <w:p w14:paraId="7D4D53FA" w14:textId="77777777" w:rsidR="00AB00A9" w:rsidRDefault="00000000">
            <w:pPr>
              <w:widowControl w:val="0"/>
              <w:pBdr>
                <w:top w:val="nil"/>
                <w:left w:val="nil"/>
                <w:bottom w:val="nil"/>
                <w:right w:val="nil"/>
                <w:between w:val="nil"/>
              </w:pBdr>
              <w:spacing w:line="240" w:lineRule="auto"/>
            </w:pPr>
            <w:r>
              <w:t>“It’s more peaceful at grandmoms because there’s no fighting.”</w:t>
            </w:r>
          </w:p>
        </w:tc>
        <w:tc>
          <w:tcPr>
            <w:tcW w:w="1860" w:type="dxa"/>
            <w:shd w:val="clear" w:color="auto" w:fill="auto"/>
            <w:tcMar>
              <w:top w:w="100" w:type="dxa"/>
              <w:left w:w="100" w:type="dxa"/>
              <w:bottom w:w="100" w:type="dxa"/>
              <w:right w:w="100" w:type="dxa"/>
            </w:tcMar>
          </w:tcPr>
          <w:p w14:paraId="1A9B91BD" w14:textId="77777777" w:rsidR="00AB00A9" w:rsidRDefault="00000000">
            <w:pPr>
              <w:widowControl w:val="0"/>
              <w:pBdr>
                <w:top w:val="nil"/>
                <w:left w:val="nil"/>
                <w:bottom w:val="nil"/>
                <w:right w:val="nil"/>
                <w:between w:val="nil"/>
              </w:pBdr>
              <w:spacing w:line="240" w:lineRule="auto"/>
            </w:pPr>
            <w:r>
              <w:t>“I completely understand why you want to stay at grandmoms.”</w:t>
            </w:r>
          </w:p>
        </w:tc>
        <w:tc>
          <w:tcPr>
            <w:tcW w:w="1860" w:type="dxa"/>
            <w:shd w:val="clear" w:color="auto" w:fill="auto"/>
            <w:tcMar>
              <w:top w:w="100" w:type="dxa"/>
              <w:left w:w="100" w:type="dxa"/>
              <w:bottom w:w="100" w:type="dxa"/>
              <w:right w:w="100" w:type="dxa"/>
            </w:tcMar>
          </w:tcPr>
          <w:p w14:paraId="5D32B322" w14:textId="77777777" w:rsidR="00AB00A9" w:rsidRDefault="00000000">
            <w:pPr>
              <w:widowControl w:val="0"/>
              <w:pBdr>
                <w:top w:val="nil"/>
                <w:left w:val="nil"/>
                <w:bottom w:val="nil"/>
                <w:right w:val="nil"/>
                <w:between w:val="nil"/>
              </w:pBdr>
              <w:spacing w:line="240" w:lineRule="auto"/>
            </w:pPr>
            <w:r>
              <w:t>“Thank you for being so open with me, with that being said what we talk about will remain confidential unless I feel that you're in an unsafe environment.”</w:t>
            </w:r>
          </w:p>
        </w:tc>
        <w:tc>
          <w:tcPr>
            <w:tcW w:w="1860" w:type="dxa"/>
            <w:shd w:val="clear" w:color="auto" w:fill="auto"/>
            <w:tcMar>
              <w:top w:w="100" w:type="dxa"/>
              <w:left w:w="100" w:type="dxa"/>
              <w:bottom w:w="100" w:type="dxa"/>
              <w:right w:w="100" w:type="dxa"/>
            </w:tcMar>
          </w:tcPr>
          <w:p w14:paraId="7D0F1762" w14:textId="77777777" w:rsidR="00AB00A9" w:rsidRDefault="00000000">
            <w:pPr>
              <w:widowControl w:val="0"/>
              <w:pBdr>
                <w:top w:val="nil"/>
                <w:left w:val="nil"/>
                <w:bottom w:val="nil"/>
                <w:right w:val="nil"/>
                <w:between w:val="nil"/>
              </w:pBdr>
              <w:spacing w:line="240" w:lineRule="auto"/>
            </w:pPr>
            <w:r>
              <w:t xml:space="preserve">Let the student know that you appreciate them trusting you enough to share private information, but if she's living in an unsafe </w:t>
            </w:r>
            <w:proofErr w:type="gramStart"/>
            <w:r>
              <w:t>environment</w:t>
            </w:r>
            <w:proofErr w:type="gramEnd"/>
            <w:r>
              <w:t xml:space="preserve"> I have to do my job in order to make sure she’s safe. </w:t>
            </w:r>
          </w:p>
        </w:tc>
      </w:tr>
      <w:tr w:rsidR="00AB00A9" w14:paraId="79A20892" w14:textId="77777777">
        <w:trPr>
          <w:trHeight w:val="2610"/>
        </w:trPr>
        <w:tc>
          <w:tcPr>
            <w:tcW w:w="1920" w:type="dxa"/>
            <w:shd w:val="clear" w:color="auto" w:fill="auto"/>
            <w:tcMar>
              <w:top w:w="100" w:type="dxa"/>
              <w:left w:w="100" w:type="dxa"/>
              <w:bottom w:w="100" w:type="dxa"/>
              <w:right w:w="100" w:type="dxa"/>
            </w:tcMar>
          </w:tcPr>
          <w:p w14:paraId="0DF7135D" w14:textId="77777777" w:rsidR="00AB00A9" w:rsidRDefault="00000000">
            <w:pPr>
              <w:widowControl w:val="0"/>
              <w:pBdr>
                <w:top w:val="nil"/>
                <w:left w:val="nil"/>
                <w:bottom w:val="nil"/>
                <w:right w:val="nil"/>
                <w:between w:val="nil"/>
              </w:pBdr>
              <w:spacing w:line="240" w:lineRule="auto"/>
            </w:pPr>
            <w:r>
              <w:lastRenderedPageBreak/>
              <w:t>3 Time Stamp</w:t>
            </w:r>
          </w:p>
          <w:p w14:paraId="5AAE8324" w14:textId="77777777" w:rsidR="00AB00A9" w:rsidRDefault="00000000">
            <w:pPr>
              <w:widowControl w:val="0"/>
              <w:pBdr>
                <w:top w:val="nil"/>
                <w:left w:val="nil"/>
                <w:bottom w:val="nil"/>
                <w:right w:val="nil"/>
                <w:between w:val="nil"/>
              </w:pBdr>
              <w:spacing w:line="240" w:lineRule="auto"/>
            </w:pPr>
            <w:r>
              <w:t>6:37</w:t>
            </w:r>
          </w:p>
        </w:tc>
        <w:tc>
          <w:tcPr>
            <w:tcW w:w="1800" w:type="dxa"/>
            <w:shd w:val="clear" w:color="auto" w:fill="auto"/>
            <w:tcMar>
              <w:top w:w="100" w:type="dxa"/>
              <w:left w:w="100" w:type="dxa"/>
              <w:bottom w:w="100" w:type="dxa"/>
              <w:right w:w="100" w:type="dxa"/>
            </w:tcMar>
          </w:tcPr>
          <w:p w14:paraId="73E9EA4B" w14:textId="77777777" w:rsidR="00AB00A9" w:rsidRDefault="00000000">
            <w:pPr>
              <w:widowControl w:val="0"/>
              <w:pBdr>
                <w:top w:val="nil"/>
                <w:left w:val="nil"/>
                <w:bottom w:val="nil"/>
                <w:right w:val="nil"/>
                <w:between w:val="nil"/>
              </w:pBdr>
              <w:spacing w:line="240" w:lineRule="auto"/>
            </w:pPr>
            <w:r>
              <w:t>“I don't trust her and we're already in a bad situation because she keeps me here.”</w:t>
            </w:r>
          </w:p>
        </w:tc>
        <w:tc>
          <w:tcPr>
            <w:tcW w:w="1860" w:type="dxa"/>
            <w:shd w:val="clear" w:color="auto" w:fill="auto"/>
            <w:tcMar>
              <w:top w:w="100" w:type="dxa"/>
              <w:left w:w="100" w:type="dxa"/>
              <w:bottom w:w="100" w:type="dxa"/>
              <w:right w:w="100" w:type="dxa"/>
            </w:tcMar>
          </w:tcPr>
          <w:p w14:paraId="6FCE46DD" w14:textId="77777777" w:rsidR="00AB00A9" w:rsidRDefault="00000000">
            <w:pPr>
              <w:widowControl w:val="0"/>
              <w:pBdr>
                <w:top w:val="nil"/>
                <w:left w:val="nil"/>
                <w:bottom w:val="nil"/>
                <w:right w:val="nil"/>
                <w:between w:val="nil"/>
              </w:pBdr>
              <w:spacing w:line="240" w:lineRule="auto"/>
            </w:pPr>
            <w:r>
              <w:t>“Does grandma know about this?”</w:t>
            </w:r>
          </w:p>
        </w:tc>
        <w:tc>
          <w:tcPr>
            <w:tcW w:w="1860" w:type="dxa"/>
            <w:shd w:val="clear" w:color="auto" w:fill="auto"/>
            <w:tcMar>
              <w:top w:w="100" w:type="dxa"/>
              <w:left w:w="100" w:type="dxa"/>
              <w:bottom w:w="100" w:type="dxa"/>
              <w:right w:w="100" w:type="dxa"/>
            </w:tcMar>
          </w:tcPr>
          <w:p w14:paraId="578183CB" w14:textId="77777777" w:rsidR="00AB00A9" w:rsidRDefault="00000000">
            <w:pPr>
              <w:widowControl w:val="0"/>
              <w:pBdr>
                <w:top w:val="nil"/>
                <w:left w:val="nil"/>
                <w:bottom w:val="nil"/>
                <w:right w:val="nil"/>
                <w:between w:val="nil"/>
              </w:pBdr>
              <w:spacing w:line="240" w:lineRule="auto"/>
            </w:pPr>
            <w:r>
              <w:t>“What can I specifically do to help you?”</w:t>
            </w:r>
          </w:p>
        </w:tc>
        <w:tc>
          <w:tcPr>
            <w:tcW w:w="1860" w:type="dxa"/>
            <w:shd w:val="clear" w:color="auto" w:fill="auto"/>
            <w:tcMar>
              <w:top w:w="100" w:type="dxa"/>
              <w:left w:w="100" w:type="dxa"/>
              <w:bottom w:w="100" w:type="dxa"/>
              <w:right w:w="100" w:type="dxa"/>
            </w:tcMar>
          </w:tcPr>
          <w:p w14:paraId="1EA9F829" w14:textId="77777777" w:rsidR="00AB00A9" w:rsidRDefault="00000000">
            <w:pPr>
              <w:widowControl w:val="0"/>
              <w:pBdr>
                <w:top w:val="nil"/>
                <w:left w:val="nil"/>
                <w:bottom w:val="nil"/>
                <w:right w:val="nil"/>
                <w:between w:val="nil"/>
              </w:pBdr>
              <w:spacing w:line="240" w:lineRule="auto"/>
            </w:pPr>
            <w:r>
              <w:t>Letting the student know that you care about them enough to help them is important because you want them to know that they aren't alone.</w:t>
            </w:r>
          </w:p>
        </w:tc>
      </w:tr>
      <w:tr w:rsidR="00AB00A9" w14:paraId="1F5A1129" w14:textId="77777777">
        <w:trPr>
          <w:trHeight w:val="2730"/>
        </w:trPr>
        <w:tc>
          <w:tcPr>
            <w:tcW w:w="1920" w:type="dxa"/>
            <w:shd w:val="clear" w:color="auto" w:fill="auto"/>
            <w:tcMar>
              <w:top w:w="100" w:type="dxa"/>
              <w:left w:w="100" w:type="dxa"/>
              <w:bottom w:w="100" w:type="dxa"/>
              <w:right w:w="100" w:type="dxa"/>
            </w:tcMar>
          </w:tcPr>
          <w:p w14:paraId="582FB469" w14:textId="77777777" w:rsidR="00AB00A9" w:rsidRDefault="00000000">
            <w:pPr>
              <w:widowControl w:val="0"/>
              <w:pBdr>
                <w:top w:val="nil"/>
                <w:left w:val="nil"/>
                <w:bottom w:val="nil"/>
                <w:right w:val="nil"/>
                <w:between w:val="nil"/>
              </w:pBdr>
              <w:spacing w:line="240" w:lineRule="auto"/>
            </w:pPr>
            <w:r>
              <w:t>4 Time Stamp</w:t>
            </w:r>
          </w:p>
          <w:p w14:paraId="39290539" w14:textId="77777777" w:rsidR="00AB00A9" w:rsidRDefault="00000000">
            <w:pPr>
              <w:widowControl w:val="0"/>
              <w:pBdr>
                <w:top w:val="nil"/>
                <w:left w:val="nil"/>
                <w:bottom w:val="nil"/>
                <w:right w:val="nil"/>
                <w:between w:val="nil"/>
              </w:pBdr>
              <w:spacing w:line="240" w:lineRule="auto"/>
            </w:pPr>
            <w:r>
              <w:t>7:41</w:t>
            </w:r>
          </w:p>
        </w:tc>
        <w:tc>
          <w:tcPr>
            <w:tcW w:w="1800" w:type="dxa"/>
            <w:shd w:val="clear" w:color="auto" w:fill="auto"/>
            <w:tcMar>
              <w:top w:w="100" w:type="dxa"/>
              <w:left w:w="100" w:type="dxa"/>
              <w:bottom w:w="100" w:type="dxa"/>
              <w:right w:w="100" w:type="dxa"/>
            </w:tcMar>
          </w:tcPr>
          <w:p w14:paraId="75BA36D1" w14:textId="77777777" w:rsidR="00AB00A9" w:rsidRDefault="00000000">
            <w:pPr>
              <w:widowControl w:val="0"/>
              <w:pBdr>
                <w:top w:val="nil"/>
                <w:left w:val="nil"/>
                <w:bottom w:val="nil"/>
                <w:right w:val="nil"/>
                <w:between w:val="nil"/>
              </w:pBdr>
              <w:spacing w:line="240" w:lineRule="auto"/>
            </w:pPr>
            <w:r>
              <w:t>“Could I be included in the conversation as well?”</w:t>
            </w:r>
          </w:p>
        </w:tc>
        <w:tc>
          <w:tcPr>
            <w:tcW w:w="1860" w:type="dxa"/>
            <w:shd w:val="clear" w:color="auto" w:fill="auto"/>
            <w:tcMar>
              <w:top w:w="100" w:type="dxa"/>
              <w:left w:w="100" w:type="dxa"/>
              <w:bottom w:w="100" w:type="dxa"/>
              <w:right w:w="100" w:type="dxa"/>
            </w:tcMar>
          </w:tcPr>
          <w:p w14:paraId="03D5EB56" w14:textId="77777777" w:rsidR="00AB00A9" w:rsidRDefault="00000000">
            <w:pPr>
              <w:widowControl w:val="0"/>
              <w:pBdr>
                <w:top w:val="nil"/>
                <w:left w:val="nil"/>
                <w:bottom w:val="nil"/>
                <w:right w:val="nil"/>
                <w:between w:val="nil"/>
              </w:pBdr>
              <w:spacing w:line="240" w:lineRule="auto"/>
            </w:pPr>
            <w:r>
              <w:t>“Absolutely, I can give mom a call and set up a meeting that works best for everyone and we can try and find a solution that makes everyone happy.”</w:t>
            </w:r>
          </w:p>
        </w:tc>
        <w:tc>
          <w:tcPr>
            <w:tcW w:w="1860" w:type="dxa"/>
            <w:shd w:val="clear" w:color="auto" w:fill="auto"/>
            <w:tcMar>
              <w:top w:w="100" w:type="dxa"/>
              <w:left w:w="100" w:type="dxa"/>
              <w:bottom w:w="100" w:type="dxa"/>
              <w:right w:w="100" w:type="dxa"/>
            </w:tcMar>
          </w:tcPr>
          <w:p w14:paraId="40B1FC03" w14:textId="77777777" w:rsidR="00AB00A9" w:rsidRDefault="00000000">
            <w:pPr>
              <w:widowControl w:val="0"/>
              <w:pBdr>
                <w:top w:val="nil"/>
                <w:left w:val="nil"/>
                <w:bottom w:val="nil"/>
                <w:right w:val="nil"/>
                <w:between w:val="nil"/>
              </w:pBdr>
              <w:spacing w:line="240" w:lineRule="auto"/>
            </w:pPr>
            <w:r>
              <w:t>“Absolutely, I would be happy to speak to the both of you together.”</w:t>
            </w:r>
          </w:p>
        </w:tc>
        <w:tc>
          <w:tcPr>
            <w:tcW w:w="1860" w:type="dxa"/>
            <w:shd w:val="clear" w:color="auto" w:fill="auto"/>
            <w:tcMar>
              <w:top w:w="100" w:type="dxa"/>
              <w:left w:w="100" w:type="dxa"/>
              <w:bottom w:w="100" w:type="dxa"/>
              <w:right w:w="100" w:type="dxa"/>
            </w:tcMar>
          </w:tcPr>
          <w:p w14:paraId="071DDAA8" w14:textId="77777777" w:rsidR="00AB00A9" w:rsidRDefault="00000000">
            <w:pPr>
              <w:widowControl w:val="0"/>
              <w:pBdr>
                <w:top w:val="nil"/>
                <w:left w:val="nil"/>
                <w:bottom w:val="nil"/>
                <w:right w:val="nil"/>
                <w:between w:val="nil"/>
              </w:pBdr>
              <w:spacing w:line="240" w:lineRule="auto"/>
            </w:pPr>
            <w:r>
              <w:t>It’s not about pleasing the parents. The student obviously has been in a household of fighting and negativity. In a perfect world pleasing everyone would be the goal but the student comes first.</w:t>
            </w:r>
          </w:p>
        </w:tc>
      </w:tr>
      <w:tr w:rsidR="00AB00A9" w14:paraId="72361158" w14:textId="77777777">
        <w:trPr>
          <w:trHeight w:val="2310"/>
        </w:trPr>
        <w:tc>
          <w:tcPr>
            <w:tcW w:w="1920" w:type="dxa"/>
            <w:shd w:val="clear" w:color="auto" w:fill="auto"/>
            <w:tcMar>
              <w:top w:w="100" w:type="dxa"/>
              <w:left w:w="100" w:type="dxa"/>
              <w:bottom w:w="100" w:type="dxa"/>
              <w:right w:w="100" w:type="dxa"/>
            </w:tcMar>
          </w:tcPr>
          <w:p w14:paraId="5D51193A" w14:textId="77777777" w:rsidR="00AB00A9" w:rsidRDefault="00000000">
            <w:pPr>
              <w:widowControl w:val="0"/>
              <w:pBdr>
                <w:top w:val="nil"/>
                <w:left w:val="nil"/>
                <w:bottom w:val="nil"/>
                <w:right w:val="nil"/>
                <w:between w:val="nil"/>
              </w:pBdr>
              <w:spacing w:line="240" w:lineRule="auto"/>
            </w:pPr>
            <w:r>
              <w:t>5 Time Stamp</w:t>
            </w:r>
          </w:p>
          <w:p w14:paraId="0B419CEA" w14:textId="77777777" w:rsidR="00AB00A9" w:rsidRDefault="00000000">
            <w:pPr>
              <w:widowControl w:val="0"/>
              <w:pBdr>
                <w:top w:val="nil"/>
                <w:left w:val="nil"/>
                <w:bottom w:val="nil"/>
                <w:right w:val="nil"/>
                <w:between w:val="nil"/>
              </w:pBdr>
              <w:spacing w:line="240" w:lineRule="auto"/>
            </w:pPr>
            <w:r>
              <w:t>9:05</w:t>
            </w:r>
          </w:p>
        </w:tc>
        <w:tc>
          <w:tcPr>
            <w:tcW w:w="1800" w:type="dxa"/>
            <w:shd w:val="clear" w:color="auto" w:fill="auto"/>
            <w:tcMar>
              <w:top w:w="100" w:type="dxa"/>
              <w:left w:w="100" w:type="dxa"/>
              <w:bottom w:w="100" w:type="dxa"/>
              <w:right w:w="100" w:type="dxa"/>
            </w:tcMar>
          </w:tcPr>
          <w:p w14:paraId="6F2D847D" w14:textId="77777777" w:rsidR="00AB00A9" w:rsidRDefault="00000000">
            <w:pPr>
              <w:widowControl w:val="0"/>
              <w:pBdr>
                <w:top w:val="nil"/>
                <w:left w:val="nil"/>
                <w:bottom w:val="nil"/>
                <w:right w:val="nil"/>
                <w:between w:val="nil"/>
              </w:pBdr>
              <w:spacing w:line="240" w:lineRule="auto"/>
            </w:pPr>
            <w:r>
              <w:t>“I want to stay with my grandma.”</w:t>
            </w:r>
          </w:p>
        </w:tc>
        <w:tc>
          <w:tcPr>
            <w:tcW w:w="1860" w:type="dxa"/>
            <w:shd w:val="clear" w:color="auto" w:fill="auto"/>
            <w:tcMar>
              <w:top w:w="100" w:type="dxa"/>
              <w:left w:w="100" w:type="dxa"/>
              <w:bottom w:w="100" w:type="dxa"/>
              <w:right w:w="100" w:type="dxa"/>
            </w:tcMar>
          </w:tcPr>
          <w:p w14:paraId="40409430" w14:textId="77777777" w:rsidR="00AB00A9" w:rsidRDefault="00000000">
            <w:pPr>
              <w:widowControl w:val="0"/>
              <w:pBdr>
                <w:top w:val="nil"/>
                <w:left w:val="nil"/>
                <w:bottom w:val="nil"/>
                <w:right w:val="nil"/>
                <w:between w:val="nil"/>
              </w:pBdr>
              <w:spacing w:line="240" w:lineRule="auto"/>
            </w:pPr>
            <w:r>
              <w:t>“Stay there for as long as you're allowed to.”</w:t>
            </w:r>
          </w:p>
        </w:tc>
        <w:tc>
          <w:tcPr>
            <w:tcW w:w="1860" w:type="dxa"/>
            <w:shd w:val="clear" w:color="auto" w:fill="auto"/>
            <w:tcMar>
              <w:top w:w="100" w:type="dxa"/>
              <w:left w:w="100" w:type="dxa"/>
              <w:bottom w:w="100" w:type="dxa"/>
              <w:right w:w="100" w:type="dxa"/>
            </w:tcMar>
          </w:tcPr>
          <w:p w14:paraId="0881DB1E" w14:textId="77777777" w:rsidR="00AB00A9" w:rsidRDefault="00000000">
            <w:pPr>
              <w:widowControl w:val="0"/>
              <w:pBdr>
                <w:top w:val="nil"/>
                <w:left w:val="nil"/>
                <w:bottom w:val="nil"/>
                <w:right w:val="nil"/>
                <w:between w:val="nil"/>
              </w:pBdr>
              <w:spacing w:line="240" w:lineRule="auto"/>
            </w:pPr>
            <w:r>
              <w:t xml:space="preserve">“Maybe after we talk with your mom you will feel better about staying at home but in the meantime, if your mom is okay with you staying at grandmas and that makes you happier </w:t>
            </w:r>
            <w:proofErr w:type="gramStart"/>
            <w:r>
              <w:t>then</w:t>
            </w:r>
            <w:proofErr w:type="gramEnd"/>
            <w:r>
              <w:t xml:space="preserve"> I don't see why that would be a problem.”</w:t>
            </w:r>
          </w:p>
        </w:tc>
        <w:tc>
          <w:tcPr>
            <w:tcW w:w="1860" w:type="dxa"/>
            <w:shd w:val="clear" w:color="auto" w:fill="auto"/>
            <w:tcMar>
              <w:top w:w="100" w:type="dxa"/>
              <w:left w:w="100" w:type="dxa"/>
              <w:bottom w:w="100" w:type="dxa"/>
              <w:right w:w="100" w:type="dxa"/>
            </w:tcMar>
          </w:tcPr>
          <w:p w14:paraId="78BFD407" w14:textId="77777777" w:rsidR="00AB00A9" w:rsidRDefault="00000000">
            <w:pPr>
              <w:widowControl w:val="0"/>
              <w:pBdr>
                <w:top w:val="nil"/>
                <w:left w:val="nil"/>
                <w:bottom w:val="nil"/>
                <w:right w:val="nil"/>
                <w:between w:val="nil"/>
              </w:pBdr>
              <w:spacing w:line="240" w:lineRule="auto"/>
            </w:pPr>
            <w:r>
              <w:t>Don’t give advice for her to stay with grandma without parental consent.</w:t>
            </w:r>
          </w:p>
        </w:tc>
      </w:tr>
      <w:tr w:rsidR="00AB00A9" w14:paraId="7774D720" w14:textId="77777777">
        <w:trPr>
          <w:trHeight w:val="2370"/>
        </w:trPr>
        <w:tc>
          <w:tcPr>
            <w:tcW w:w="1920" w:type="dxa"/>
            <w:shd w:val="clear" w:color="auto" w:fill="auto"/>
            <w:tcMar>
              <w:top w:w="100" w:type="dxa"/>
              <w:left w:w="100" w:type="dxa"/>
              <w:bottom w:w="100" w:type="dxa"/>
              <w:right w:w="100" w:type="dxa"/>
            </w:tcMar>
          </w:tcPr>
          <w:p w14:paraId="1F44401A" w14:textId="77777777" w:rsidR="00AB00A9" w:rsidRDefault="00000000">
            <w:pPr>
              <w:widowControl w:val="0"/>
              <w:pBdr>
                <w:top w:val="nil"/>
                <w:left w:val="nil"/>
                <w:bottom w:val="nil"/>
                <w:right w:val="nil"/>
                <w:between w:val="nil"/>
              </w:pBdr>
              <w:spacing w:line="240" w:lineRule="auto"/>
            </w:pPr>
            <w:r>
              <w:lastRenderedPageBreak/>
              <w:t>Any additional not captured</w:t>
            </w:r>
          </w:p>
          <w:p w14:paraId="185BE4EA" w14:textId="77777777" w:rsidR="00AB00A9" w:rsidRDefault="00000000">
            <w:pPr>
              <w:widowControl w:val="0"/>
              <w:pBdr>
                <w:top w:val="nil"/>
                <w:left w:val="nil"/>
                <w:bottom w:val="nil"/>
                <w:right w:val="nil"/>
                <w:between w:val="nil"/>
              </w:pBdr>
              <w:spacing w:line="240" w:lineRule="auto"/>
            </w:pPr>
            <w:r>
              <w:t>Above?</w:t>
            </w:r>
          </w:p>
          <w:p w14:paraId="186992B8" w14:textId="77777777" w:rsidR="00AB00A9" w:rsidRDefault="00AB00A9">
            <w:pPr>
              <w:widowControl w:val="0"/>
              <w:pBdr>
                <w:top w:val="nil"/>
                <w:left w:val="nil"/>
                <w:bottom w:val="nil"/>
                <w:right w:val="nil"/>
                <w:between w:val="nil"/>
              </w:pBdr>
              <w:spacing w:line="240" w:lineRule="auto"/>
            </w:pPr>
          </w:p>
          <w:p w14:paraId="252E48AE" w14:textId="77777777" w:rsidR="00AB00A9" w:rsidRDefault="00000000">
            <w:pPr>
              <w:widowControl w:val="0"/>
              <w:pBdr>
                <w:top w:val="nil"/>
                <w:left w:val="nil"/>
                <w:bottom w:val="nil"/>
                <w:right w:val="nil"/>
                <w:between w:val="nil"/>
              </w:pBdr>
              <w:spacing w:line="240" w:lineRule="auto"/>
            </w:pPr>
            <w:r>
              <w:t>What will you take away from this assignment?</w:t>
            </w:r>
          </w:p>
        </w:tc>
        <w:tc>
          <w:tcPr>
            <w:tcW w:w="1800" w:type="dxa"/>
            <w:shd w:val="clear" w:color="auto" w:fill="auto"/>
            <w:tcMar>
              <w:top w:w="100" w:type="dxa"/>
              <w:left w:w="100" w:type="dxa"/>
              <w:bottom w:w="100" w:type="dxa"/>
              <w:right w:w="100" w:type="dxa"/>
            </w:tcMar>
          </w:tcPr>
          <w:p w14:paraId="7BA6F8A6" w14:textId="77777777" w:rsidR="00AB00A9" w:rsidRDefault="00000000">
            <w:pPr>
              <w:widowControl w:val="0"/>
              <w:pBdr>
                <w:top w:val="nil"/>
                <w:left w:val="nil"/>
                <w:bottom w:val="nil"/>
                <w:right w:val="nil"/>
                <w:between w:val="nil"/>
              </w:pBdr>
              <w:spacing w:line="240" w:lineRule="auto"/>
            </w:pPr>
            <w:r>
              <w:t xml:space="preserve">I think I should have more confidence when speaking and giving advice to the student. </w:t>
            </w:r>
          </w:p>
          <w:p w14:paraId="4F9DF669" w14:textId="77777777" w:rsidR="00AB00A9" w:rsidRDefault="00AB00A9">
            <w:pPr>
              <w:widowControl w:val="0"/>
              <w:pBdr>
                <w:top w:val="nil"/>
                <w:left w:val="nil"/>
                <w:bottom w:val="nil"/>
                <w:right w:val="nil"/>
                <w:between w:val="nil"/>
              </w:pBdr>
              <w:spacing w:line="240" w:lineRule="auto"/>
            </w:pPr>
          </w:p>
          <w:p w14:paraId="7A02E897" w14:textId="77777777" w:rsidR="00AB00A9" w:rsidRDefault="00000000">
            <w:pPr>
              <w:widowControl w:val="0"/>
              <w:pBdr>
                <w:top w:val="nil"/>
                <w:left w:val="nil"/>
                <w:bottom w:val="nil"/>
                <w:right w:val="nil"/>
                <w:between w:val="nil"/>
              </w:pBdr>
              <w:spacing w:line="240" w:lineRule="auto"/>
            </w:pPr>
            <w:r>
              <w:t xml:space="preserve">I will not hesitate as much when talking and always put the student first. This was a very useful assignment because it made me realize what I </w:t>
            </w:r>
            <w:proofErr w:type="gramStart"/>
            <w:r>
              <w:t>have to</w:t>
            </w:r>
            <w:proofErr w:type="gramEnd"/>
            <w:r>
              <w:t xml:space="preserve"> still work on.</w:t>
            </w:r>
          </w:p>
        </w:tc>
        <w:tc>
          <w:tcPr>
            <w:tcW w:w="1860" w:type="dxa"/>
            <w:shd w:val="clear" w:color="auto" w:fill="auto"/>
            <w:tcMar>
              <w:top w:w="100" w:type="dxa"/>
              <w:left w:w="100" w:type="dxa"/>
              <w:bottom w:w="100" w:type="dxa"/>
              <w:right w:w="100" w:type="dxa"/>
            </w:tcMar>
          </w:tcPr>
          <w:p w14:paraId="5CA1EFE0" w14:textId="77777777" w:rsidR="00AB00A9" w:rsidRDefault="00AB00A9">
            <w:pPr>
              <w:widowControl w:val="0"/>
              <w:pBdr>
                <w:top w:val="nil"/>
                <w:left w:val="nil"/>
                <w:bottom w:val="nil"/>
                <w:right w:val="nil"/>
                <w:between w:val="nil"/>
              </w:pBdr>
              <w:spacing w:line="240" w:lineRule="auto"/>
            </w:pPr>
          </w:p>
        </w:tc>
        <w:tc>
          <w:tcPr>
            <w:tcW w:w="1860" w:type="dxa"/>
            <w:shd w:val="clear" w:color="auto" w:fill="auto"/>
            <w:tcMar>
              <w:top w:w="100" w:type="dxa"/>
              <w:left w:w="100" w:type="dxa"/>
              <w:bottom w:w="100" w:type="dxa"/>
              <w:right w:w="100" w:type="dxa"/>
            </w:tcMar>
          </w:tcPr>
          <w:p w14:paraId="4B7C4A80" w14:textId="77777777" w:rsidR="00AB00A9" w:rsidRDefault="00AB00A9">
            <w:pPr>
              <w:widowControl w:val="0"/>
              <w:pBdr>
                <w:top w:val="nil"/>
                <w:left w:val="nil"/>
                <w:bottom w:val="nil"/>
                <w:right w:val="nil"/>
                <w:between w:val="nil"/>
              </w:pBdr>
              <w:spacing w:line="240" w:lineRule="auto"/>
            </w:pPr>
          </w:p>
        </w:tc>
        <w:tc>
          <w:tcPr>
            <w:tcW w:w="1860" w:type="dxa"/>
            <w:shd w:val="clear" w:color="auto" w:fill="auto"/>
            <w:tcMar>
              <w:top w:w="100" w:type="dxa"/>
              <w:left w:w="100" w:type="dxa"/>
              <w:bottom w:w="100" w:type="dxa"/>
              <w:right w:w="100" w:type="dxa"/>
            </w:tcMar>
          </w:tcPr>
          <w:p w14:paraId="7A430071" w14:textId="77777777" w:rsidR="00AB00A9" w:rsidRDefault="00AB00A9">
            <w:pPr>
              <w:widowControl w:val="0"/>
              <w:pBdr>
                <w:top w:val="nil"/>
                <w:left w:val="nil"/>
                <w:bottom w:val="nil"/>
                <w:right w:val="nil"/>
                <w:between w:val="nil"/>
              </w:pBdr>
              <w:spacing w:line="240" w:lineRule="auto"/>
            </w:pPr>
          </w:p>
        </w:tc>
      </w:tr>
    </w:tbl>
    <w:p w14:paraId="586DCC00" w14:textId="77777777" w:rsidR="00AB00A9" w:rsidRDefault="00AB00A9"/>
    <w:p w14:paraId="5FA80B38" w14:textId="77777777" w:rsidR="001956E1" w:rsidRDefault="001956E1"/>
    <w:p w14:paraId="7A793573" w14:textId="633BD7C6" w:rsidR="001956E1" w:rsidRDefault="001956E1">
      <w:hyperlink r:id="rId4" w:history="1">
        <w:r w:rsidRPr="00A2582E">
          <w:rPr>
            <w:rStyle w:val="Hyperlink"/>
          </w:rPr>
          <w:t>https://watch.liberty.edu/media/t/1_unkpx8f0</w:t>
        </w:r>
      </w:hyperlink>
    </w:p>
    <w:p w14:paraId="4319FA48" w14:textId="77777777" w:rsidR="001956E1" w:rsidRDefault="001956E1"/>
    <w:p w14:paraId="4A0E975E" w14:textId="0ECC9EE8" w:rsidR="001956E1" w:rsidRDefault="001956E1">
      <w:hyperlink r:id="rId5" w:history="1">
        <w:r w:rsidRPr="00A2582E">
          <w:rPr>
            <w:rStyle w:val="Hyperlink"/>
          </w:rPr>
          <w:t>https://watch.liberty.edu/media/t/1_8k0xroad</w:t>
        </w:r>
      </w:hyperlink>
    </w:p>
    <w:p w14:paraId="66563073" w14:textId="77777777" w:rsidR="001956E1" w:rsidRDefault="001956E1"/>
    <w:p w14:paraId="3823665F" w14:textId="77777777" w:rsidR="001956E1" w:rsidRDefault="001956E1"/>
    <w:p w14:paraId="48E9C6E5" w14:textId="2D4BD848" w:rsidR="001956E1" w:rsidRDefault="001956E1"/>
    <w:p w14:paraId="38BC7F26" w14:textId="77777777" w:rsidR="001956E1" w:rsidRDefault="001956E1"/>
    <w:p w14:paraId="246CCDF9" w14:textId="77777777" w:rsidR="001956E1" w:rsidRDefault="001956E1"/>
    <w:p w14:paraId="5E70BFAE" w14:textId="77777777" w:rsidR="001956E1" w:rsidRDefault="001956E1"/>
    <w:p w14:paraId="1BCA05D6" w14:textId="77777777" w:rsidR="001956E1" w:rsidRDefault="001956E1"/>
    <w:p w14:paraId="14B529B4" w14:textId="77777777" w:rsidR="0054570C" w:rsidRDefault="0054570C"/>
    <w:p w14:paraId="1F2A29D8" w14:textId="77777777" w:rsidR="0054570C" w:rsidRDefault="0054570C"/>
    <w:p w14:paraId="5D441341" w14:textId="77777777" w:rsidR="0054570C" w:rsidRDefault="0054570C"/>
    <w:p w14:paraId="76FA7104" w14:textId="77777777" w:rsidR="0054570C" w:rsidRDefault="0054570C"/>
    <w:p w14:paraId="110AA1BB" w14:textId="77777777" w:rsidR="0054570C" w:rsidRDefault="0054570C"/>
    <w:p w14:paraId="60DD716C" w14:textId="77777777" w:rsidR="0054570C" w:rsidRDefault="0054570C"/>
    <w:p w14:paraId="22640D37" w14:textId="77777777" w:rsidR="0054570C" w:rsidRDefault="0054570C"/>
    <w:p w14:paraId="22924F0B" w14:textId="77777777" w:rsidR="0054570C" w:rsidRDefault="0054570C"/>
    <w:p w14:paraId="2D9E2E86" w14:textId="77777777" w:rsidR="0054570C" w:rsidRDefault="0054570C"/>
    <w:p w14:paraId="41A235DF" w14:textId="77777777" w:rsidR="0054570C" w:rsidRDefault="0054570C"/>
    <w:p w14:paraId="2E544513" w14:textId="77777777" w:rsidR="0054570C" w:rsidRDefault="0054570C"/>
    <w:p w14:paraId="549276A5" w14:textId="77777777" w:rsidR="0054570C" w:rsidRDefault="0054570C"/>
    <w:p w14:paraId="1FFEBD77" w14:textId="33E05D10" w:rsidR="0054570C" w:rsidRDefault="0054570C">
      <w:r>
        <w:rPr>
          <w:noProof/>
        </w:rPr>
        <w:lastRenderedPageBreak/>
        <w:drawing>
          <wp:inline distT="0" distB="0" distL="0" distR="0" wp14:anchorId="415EECC7" wp14:editId="2A0F7AA5">
            <wp:extent cx="5943600" cy="3491865"/>
            <wp:effectExtent l="0" t="0" r="0" b="0"/>
            <wp:docPr id="1868028184" name="Picture 3" descr="annotated-g_sutteraBenchmark%20Final%20Skills%20Competency%20Scale%20SCS%20Participation%20Template%20%281%29.docx.pdf and 7 more pages - Personal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28184" name="Picture 1868028184" descr="annotated-g_sutteraBenchmark%20Final%20Skills%20Competency%20Scale%20SCS%20Participation%20Template%20%281%29.docx.pdf and 7 more pages - Personal - Microsoft​ Edg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491865"/>
                    </a:xfrm>
                    <a:prstGeom prst="rect">
                      <a:avLst/>
                    </a:prstGeom>
                  </pic:spPr>
                </pic:pic>
              </a:graphicData>
            </a:graphic>
          </wp:inline>
        </w:drawing>
      </w:r>
    </w:p>
    <w:sectPr w:rsidR="005457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A9"/>
    <w:rsid w:val="001956E1"/>
    <w:rsid w:val="0054570C"/>
    <w:rsid w:val="009271C4"/>
    <w:rsid w:val="00AB00A9"/>
    <w:rsid w:val="00E61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9F0A"/>
  <w15:docId w15:val="{EAC7569A-3CB2-47E1-B0D4-6532B475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956E1"/>
    <w:rPr>
      <w:color w:val="0000FF" w:themeColor="hyperlink"/>
      <w:u w:val="single"/>
    </w:rPr>
  </w:style>
  <w:style w:type="character" w:styleId="UnresolvedMention">
    <w:name w:val="Unresolved Mention"/>
    <w:basedOn w:val="DefaultParagraphFont"/>
    <w:uiPriority w:val="99"/>
    <w:semiHidden/>
    <w:unhideWhenUsed/>
    <w:rsid w:val="00195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atch.liberty.edu/media/t/1_8k0xroad" TargetMode="External"/><Relationship Id="rId4" Type="http://schemas.openxmlformats.org/officeDocument/2006/relationships/hyperlink" Target="https://watch.liberty.edu/media/t/1_unkpx8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Grace Suttera</cp:lastModifiedBy>
  <cp:revision>3</cp:revision>
  <dcterms:created xsi:type="dcterms:W3CDTF">2025-02-22T16:17:00Z</dcterms:created>
  <dcterms:modified xsi:type="dcterms:W3CDTF">2025-02-22T16:17:00Z</dcterms:modified>
</cp:coreProperties>
</file>