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480" w:lineRule="auto"/>
        <w:ind w:left="0"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br w:type="textWrapping"/>
        <w:br w:type="textWrapping"/>
        <w:br w:type="textWrapping"/>
        <w:br w:type="textWrapping"/>
        <w:br w:type="textWrapping"/>
        <w:br w:type="textWrapping"/>
        <w:t xml:space="preserve">   </w:t>
      </w:r>
      <w:r w:rsidDel="00000000" w:rsidR="00000000" w:rsidRPr="00000000">
        <w:rPr>
          <w:rFonts w:ascii="Times New Roman" w:cs="Times New Roman" w:eastAsia="Times New Roman" w:hAnsi="Times New Roman"/>
          <w:sz w:val="24"/>
          <w:szCs w:val="24"/>
          <w:rtl w:val="0"/>
        </w:rPr>
        <w:t xml:space="preserve">Grace Suttera</w:t>
      </w:r>
    </w:p>
    <w:p w:rsidR="00000000" w:rsidDel="00000000" w:rsidP="00000000" w:rsidRDefault="00000000" w:rsidRPr="00000000" w14:paraId="00000007">
      <w:pPr>
        <w:spacing w:line="480" w:lineRule="auto"/>
        <w:ind w:left="360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COUC502</w:t>
        <w:br w:type="textWrapping"/>
        <w:t xml:space="preserve">   Professor Maldonado</w:t>
      </w:r>
    </w:p>
    <w:p w:rsidR="00000000" w:rsidDel="00000000" w:rsidP="00000000" w:rsidRDefault="00000000" w:rsidRPr="00000000" w14:paraId="00000008">
      <w:pPr>
        <w:spacing w:line="480" w:lineRule="auto"/>
        <w:ind w:left="216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March 2023</w:t>
      </w:r>
    </w:p>
    <w:p w:rsidR="00000000" w:rsidDel="00000000" w:rsidP="00000000" w:rsidRDefault="00000000" w:rsidRPr="00000000" w14:paraId="00000009">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line="480" w:lineRule="auto"/>
        <w:ind w:lef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 </w:t>
      </w:r>
    </w:p>
    <w:p w:rsidR="00000000" w:rsidDel="00000000" w:rsidP="00000000" w:rsidRDefault="00000000" w:rsidRPr="00000000" w14:paraId="00000013">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own personal growth and development has flourished because of how I was raised and whom I surrounded myself with as I grew older. Developing into my own person has been challenging through the years, sometimes change can be difficult. From early infancy to adulthood, I have learned to become strong and independent. My family played a significant role regarding my developmental stages and I'm very thankful for them. There’s many theories that try to explain human development, but in this paper I'm going to focus primarily on Erik Erikson’s 8 stages of human development.  Erik Erikson was a psychoanalyst best known for his writings on social psychology, individual identity, and the intersection of psychology with history, politics and culture. These writings are also known to influence professional approaches to psychosocial problems. In this paper I will present each stage and explain how they related to my life during that specific time frame. </w:t>
      </w:r>
    </w:p>
    <w:p w:rsidR="00000000" w:rsidDel="00000000" w:rsidP="00000000" w:rsidRDefault="00000000" w:rsidRPr="00000000" w14:paraId="00000014">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Trust vs Mistrust</w:t>
      </w:r>
    </w:p>
    <w:p w:rsidR="00000000" w:rsidDel="00000000" w:rsidP="00000000" w:rsidRDefault="00000000" w:rsidRPr="00000000" w14:paraId="00000020">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Trust versus mistrust begins at birth and lasts until a child is about 18 months old. This stage is very far from adulthood, but it can impact a child's adulthood if they aren't cared for properly. It’s imperative that parents provide extensive care and attention to their child at this age. For an infant to develop a healthy balance between trust and mistrust one must be “cared for and responded to consistently. Abuse or neglect will foster mistrust. Positive outcomes consist of the development of hope and drive, while negative outcomes could contribute to withdrawal” (</w:t>
      </w:r>
      <w:r w:rsidDel="00000000" w:rsidR="00000000" w:rsidRPr="00000000">
        <w:rPr>
          <w:rFonts w:ascii="Times New Roman" w:cs="Times New Roman" w:eastAsia="Times New Roman" w:hAnsi="Times New Roman"/>
          <w:color w:val="202124"/>
          <w:sz w:val="24"/>
          <w:szCs w:val="24"/>
          <w:highlight w:val="white"/>
          <w:rtl w:val="0"/>
        </w:rPr>
        <w:t xml:space="preserve">Cherry 2022).</w:t>
      </w:r>
      <w:r w:rsidDel="00000000" w:rsidR="00000000" w:rsidRPr="00000000">
        <w:rPr>
          <w:rFonts w:ascii="Times New Roman" w:cs="Times New Roman" w:eastAsia="Times New Roman" w:hAnsi="Times New Roman"/>
          <w:sz w:val="24"/>
          <w:szCs w:val="24"/>
          <w:rtl w:val="0"/>
        </w:rPr>
        <w:t xml:space="preserve"> The early developing stages of my life consisted of relying on others to take care of me. Fortunately, I had great parents and they played a positive role during my trust vs mistrust stage. Because my parents were my primary caretakers, I did become attached to them which is common during that stage of development. This shows that they did a great job at taking care of me during this stage, because I trusted them and was able to rely on them without any doubts.</w:t>
      </w:r>
    </w:p>
    <w:p w:rsidR="00000000" w:rsidDel="00000000" w:rsidP="00000000" w:rsidRDefault="00000000" w:rsidRPr="00000000" w14:paraId="00000021">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Autonomy vs Shame and Doubt </w:t>
      </w:r>
    </w:p>
    <w:p w:rsidR="00000000" w:rsidDel="00000000" w:rsidP="00000000" w:rsidRDefault="00000000" w:rsidRPr="00000000" w14:paraId="00000022">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Autonomy vs shame and doubt is when a child is considered a toddler, ages 1 to 3. At this stage children are learning how to be independent and gain confidence when doing things on their own such as toilet training and walking. Parents are encouraged to let their child do tasks on their own which can be difficult for overbearing parents. Letting children make their own decisions in life is important so that they don’t always rely on their parents or guardians to find a solution for them. During my stages of autonomy vs shame and doubt, I was playing with toys and I would clean them up when I was finished playing. Since I don't remember this stage well, my mom explained to me that I was an independent child but I also enjoyed being with my mom and dad. At this age, my parents were my favorite people. I owe so much of my growth to my parents. Learning about these stages has given me the opportunity to reflect on how grateful I should be for the love and care I received as a child. </w:t>
      </w:r>
    </w:p>
    <w:p w:rsidR="00000000" w:rsidDel="00000000" w:rsidP="00000000" w:rsidRDefault="00000000" w:rsidRPr="00000000" w14:paraId="00000023">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Initiative vs Guilt </w:t>
      </w:r>
    </w:p>
    <w:p w:rsidR="00000000" w:rsidDel="00000000" w:rsidP="00000000" w:rsidRDefault="00000000" w:rsidRPr="00000000" w14:paraId="00000024">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Initiative vs guilt is ages 4 to 6 and it’s a stage when children are learning how to handle negative outcomes. For example, a child is excited for his soccer game with hopes to beat the other team. The child showed initiative by showing up to practice every week to become a better player. However, his team ended up losing. The child's efforts were discouraged therefore he shows guilt. An ideal ending for this situation would be that the child doesn't let this loss ruin his day, but this is a developmental stage that you must practice and learn through time and experience. In a perfect world everyone wishes for a positive outcome but that’s not always possible but it can be a learning lesson. Positive outcomes promote direction while negative outcomes encourage inhibition. My experience during this stage is similar to the example I talked about. I was very athletic from a young age and loved playing sports. I would be the only girl playing against a group of boys, but I didn't care because I was having fun. I began playing soccer and basketball at the age of 4 and sometimes I was a sore loser. I would spend so much time practicing that I expected to win. Accepting how to handle losing was something my parents helped me develop by making me miss practices if I acted like a sore loser. This ended up changing how I handled a loss and it also ended up making me work harder.</w:t>
      </w:r>
    </w:p>
    <w:p w:rsidR="00000000" w:rsidDel="00000000" w:rsidP="00000000" w:rsidRDefault="00000000" w:rsidRPr="00000000" w14:paraId="00000025">
      <w:pP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Industry vs Inferiority </w:t>
      </w:r>
    </w:p>
    <w:p w:rsidR="00000000" w:rsidDel="00000000" w:rsidP="00000000" w:rsidRDefault="00000000" w:rsidRPr="00000000" w14:paraId="00000026">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Industry vs inferiority is ages 7 to 12.  Industry is defined as “having a meaningful activity and the competence to perform a skill” (</w:t>
      </w:r>
      <w:r w:rsidDel="00000000" w:rsidR="00000000" w:rsidRPr="00000000">
        <w:rPr>
          <w:rFonts w:ascii="Times New Roman" w:cs="Times New Roman" w:eastAsia="Times New Roman" w:hAnsi="Times New Roman"/>
          <w:color w:val="202124"/>
          <w:sz w:val="24"/>
          <w:szCs w:val="24"/>
          <w:highlight w:val="white"/>
          <w:rtl w:val="0"/>
        </w:rPr>
        <w:t xml:space="preserve">Cherry 2022).</w:t>
      </w:r>
      <w:r w:rsidDel="00000000" w:rsidR="00000000" w:rsidRPr="00000000">
        <w:rPr>
          <w:rFonts w:ascii="Times New Roman" w:cs="Times New Roman" w:eastAsia="Times New Roman" w:hAnsi="Times New Roman"/>
          <w:sz w:val="24"/>
          <w:szCs w:val="24"/>
          <w:rtl w:val="0"/>
        </w:rPr>
        <w:t xml:space="preserve"> While inferiority is defined as “feeling incapable of experiencing failure or inability to discover one’s strengths” (</w:t>
      </w:r>
      <w:r w:rsidDel="00000000" w:rsidR="00000000" w:rsidRPr="00000000">
        <w:rPr>
          <w:rFonts w:ascii="Times New Roman" w:cs="Times New Roman" w:eastAsia="Times New Roman" w:hAnsi="Times New Roman"/>
          <w:color w:val="202124"/>
          <w:sz w:val="24"/>
          <w:szCs w:val="24"/>
          <w:highlight w:val="white"/>
          <w:rtl w:val="0"/>
        </w:rPr>
        <w:t xml:space="preserve">Cherry 2022).</w:t>
      </w:r>
      <w:r w:rsidDel="00000000" w:rsidR="00000000" w:rsidRPr="00000000">
        <w:rPr>
          <w:rFonts w:ascii="Times New Roman" w:cs="Times New Roman" w:eastAsia="Times New Roman" w:hAnsi="Times New Roman"/>
          <w:sz w:val="24"/>
          <w:szCs w:val="24"/>
          <w:rtl w:val="0"/>
        </w:rPr>
        <w:t xml:space="preserve"> This phase of development is crucial during school years and “positive outcomes foster competence, while negative outcomes encourage inertia” (</w:t>
      </w:r>
      <w:r w:rsidDel="00000000" w:rsidR="00000000" w:rsidRPr="00000000">
        <w:rPr>
          <w:rFonts w:ascii="Times New Roman" w:cs="Times New Roman" w:eastAsia="Times New Roman" w:hAnsi="Times New Roman"/>
          <w:color w:val="202124"/>
          <w:sz w:val="24"/>
          <w:szCs w:val="24"/>
          <w:highlight w:val="white"/>
          <w:rtl w:val="0"/>
        </w:rPr>
        <w:t xml:space="preserve">Cherry 2022).</w:t>
      </w:r>
      <w:r w:rsidDel="00000000" w:rsidR="00000000" w:rsidRPr="00000000">
        <w:rPr>
          <w:rFonts w:ascii="Times New Roman" w:cs="Times New Roman" w:eastAsia="Times New Roman" w:hAnsi="Times New Roman"/>
          <w:sz w:val="24"/>
          <w:szCs w:val="24"/>
          <w:rtl w:val="0"/>
        </w:rPr>
        <w:t xml:space="preserve"> This stage is important because it’s a huge part of cultivating confidence and plays a strong role in the next stage of identity. If a child shows that they have an inability to discover one's strength then this could hold them back from successfully developing during this stage. When I went through this stage, I struggled when it came to taking tests in school. I would get myself so worked up before I even took it which made me not want to take it at all. As much as I studied, I struggled with finding confidence within myself. I was able to overcome this by mentally preparing myself for test day. This is where my spirituality would come into play. Positive thinking is one of the most important tools someone can use to better themselves. </w:t>
      </w:r>
    </w:p>
    <w:p w:rsidR="00000000" w:rsidDel="00000000" w:rsidP="00000000" w:rsidRDefault="00000000" w:rsidRPr="00000000" w14:paraId="00000027">
      <w:pP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Identity vs Role Confusion </w:t>
      </w:r>
    </w:p>
    <w:p w:rsidR="00000000" w:rsidDel="00000000" w:rsidP="00000000" w:rsidRDefault="00000000" w:rsidRPr="00000000" w14:paraId="00000028">
      <w:pPr>
        <w:spacing w:line="480" w:lineRule="auto"/>
        <w:ind w:firstLine="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sz w:val="24"/>
          <w:szCs w:val="24"/>
          <w:rtl w:val="0"/>
        </w:rPr>
        <w:t xml:space="preserve">My own personal development process from infancy to adulthood has shaped me into the person that I am today. For the most part I have had an amazing 22 years of life so far. However, there comes a time when life isn't so amazing and I had the most difficult time during the transitional stages, ages 12 to 18. This is Erick Erikson's 5th stage of development titled identity vs. confusion. Erickson theorized this stage as being how “</w:t>
      </w:r>
      <w:r w:rsidDel="00000000" w:rsidR="00000000" w:rsidRPr="00000000">
        <w:rPr>
          <w:rFonts w:ascii="Times New Roman" w:cs="Times New Roman" w:eastAsia="Times New Roman" w:hAnsi="Times New Roman"/>
          <w:color w:val="212121"/>
          <w:sz w:val="24"/>
          <w:szCs w:val="24"/>
          <w:highlight w:val="white"/>
          <w:rtl w:val="0"/>
        </w:rPr>
        <w:t xml:space="preserve">everyone faces a developmental conflict that must be resolved to successfully develop the primary virtue of that stage” (Cherry 2022). When I was 14 years of age, my parents decided it was best to divorce. This was already a difficult time for me because I had just entered high school and I was dealing with so many new changes physically and emotionally. Adding their divorce to my plate made me extremely stressed and I felt sad. Unfortunately, it started to get in the way of my school work and priorities. After engaging in a self searching journey, I learned how to overcome problems that arise with ease. Learning this strategy didn't happen overnight, it took experience and relying on my spirituality helped me</w:t>
      </w:r>
      <w:r w:rsidDel="00000000" w:rsidR="00000000" w:rsidRPr="00000000">
        <w:rPr>
          <w:rFonts w:ascii="Times New Roman" w:cs="Times New Roman" w:eastAsia="Times New Roman" w:hAnsi="Times New Roman"/>
          <w:color w:val="202124"/>
          <w:sz w:val="24"/>
          <w:szCs w:val="24"/>
          <w:highlight w:val="white"/>
          <w:rtl w:val="0"/>
        </w:rPr>
        <w:t xml:space="preserve"> manifest higher levels of development. This particular occurrence in my life, my parents divorcing, was a tough situation but it ended up bringing out the best in me. </w:t>
      </w:r>
    </w:p>
    <w:p w:rsidR="00000000" w:rsidDel="00000000" w:rsidP="00000000" w:rsidRDefault="00000000" w:rsidRPr="00000000" w14:paraId="00000029">
      <w:pPr>
        <w:spacing w:line="480" w:lineRule="auto"/>
        <w:ind w:firstLine="720"/>
        <w:jc w:val="center"/>
        <w:rPr>
          <w:rFonts w:ascii="Times New Roman" w:cs="Times New Roman" w:eastAsia="Times New Roman" w:hAnsi="Times New Roman"/>
          <w:b w:val="1"/>
          <w:color w:val="202124"/>
          <w:sz w:val="24"/>
          <w:szCs w:val="24"/>
          <w:highlight w:val="white"/>
        </w:rPr>
      </w:pPr>
      <w:r w:rsidDel="00000000" w:rsidR="00000000" w:rsidRPr="00000000">
        <w:rPr>
          <w:rFonts w:ascii="Times New Roman" w:cs="Times New Roman" w:eastAsia="Times New Roman" w:hAnsi="Times New Roman"/>
          <w:b w:val="1"/>
          <w:color w:val="202124"/>
          <w:sz w:val="24"/>
          <w:szCs w:val="24"/>
          <w:highlight w:val="white"/>
          <w:rtl w:val="0"/>
        </w:rPr>
        <w:t xml:space="preserve">Intimacy vs Isolation</w:t>
      </w:r>
    </w:p>
    <w:p w:rsidR="00000000" w:rsidDel="00000000" w:rsidP="00000000" w:rsidRDefault="00000000" w:rsidRPr="00000000" w14:paraId="0000002A">
      <w:pPr>
        <w:spacing w:line="480" w:lineRule="auto"/>
        <w:ind w:firstLine="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Intimacy involves developing relationships with people such as family, friends and partners and it forms a bias for connection and communication. Isolation involves feeling unwanted or excluded from the people around you. This stage is from ages 19 to 40 years of age. Wanting to have and maintain healthy relationships with people who are important to you is essential to living a happy life. Being alone is important for your health at times but feeling isolated is not. If someone feels like they're being excluded from having relationships with the people around them, then this could put a damper on their mental health. Everyone wants to feel wanted and loved so when someone doesnt feel this way, it can have negative effects. I’m 22 years old so I'm currently in this stage. My own personal experience has been good for the most part. I have a healthy relationship with my parents and siblings, I also have a healthy relationship with my boyfriend. We have been together for two years and recently purchased our first ever home. This is an exciting time in my life and in our life however, my boyfriend's side of the family are not the most warm people and instead of being happy for us, they're unnecessarily negative  of the relationship and life we have built together. Their unwanted negativity has made us isolate ourselves from being around them. Sometimes isolating yourself from bad people is necessary and gaining that understanding is also a part of growth in this time.</w:t>
      </w:r>
    </w:p>
    <w:p w:rsidR="00000000" w:rsidDel="00000000" w:rsidP="00000000" w:rsidRDefault="00000000" w:rsidRPr="00000000" w14:paraId="0000002B">
      <w:pPr>
        <w:spacing w:line="480" w:lineRule="auto"/>
        <w:ind w:firstLine="720"/>
        <w:jc w:val="center"/>
        <w:rPr>
          <w:rFonts w:ascii="Times New Roman" w:cs="Times New Roman" w:eastAsia="Times New Roman" w:hAnsi="Times New Roman"/>
          <w:b w:val="1"/>
          <w:color w:val="202124"/>
          <w:sz w:val="24"/>
          <w:szCs w:val="24"/>
          <w:highlight w:val="white"/>
        </w:rPr>
      </w:pPr>
      <w:r w:rsidDel="00000000" w:rsidR="00000000" w:rsidRPr="00000000">
        <w:rPr>
          <w:rFonts w:ascii="Times New Roman" w:cs="Times New Roman" w:eastAsia="Times New Roman" w:hAnsi="Times New Roman"/>
          <w:b w:val="1"/>
          <w:color w:val="202124"/>
          <w:sz w:val="24"/>
          <w:szCs w:val="24"/>
          <w:highlight w:val="white"/>
          <w:rtl w:val="0"/>
        </w:rPr>
        <w:t xml:space="preserve">Generativity vs Stagnation</w:t>
      </w:r>
    </w:p>
    <w:p w:rsidR="00000000" w:rsidDel="00000000" w:rsidP="00000000" w:rsidRDefault="00000000" w:rsidRPr="00000000" w14:paraId="0000002C">
      <w:pPr>
        <w:spacing w:line="480" w:lineRule="auto"/>
        <w:ind w:firstLine="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During the stage of generativity vs stagnation, which is typically between the ages of 40 to 65, adults strive to nurture things through parenting and be an overall </w:t>
      </w:r>
      <w:r w:rsidDel="00000000" w:rsidR="00000000" w:rsidRPr="00000000">
        <w:rPr>
          <w:rFonts w:ascii="Times New Roman" w:cs="Times New Roman" w:eastAsia="Times New Roman" w:hAnsi="Times New Roman"/>
          <w:color w:val="202124"/>
          <w:sz w:val="24"/>
          <w:szCs w:val="24"/>
          <w:highlight w:val="white"/>
          <w:rtl w:val="0"/>
        </w:rPr>
        <w:t xml:space="preserve">positive change to anyone around them. During this stage parents also sacrifice for their children. Stagnation is basically the opposite of generativity because it involves distancing yourself from others and refusing to help anyone in need. Additionally, during this stage, you can choose to be a happy and positive person, who is always there for people or you can be someone who is negative and doesn't want anything to do with anyone. I have not yet experienced this stage, but after learning about Erik Erikson’s 8 stages of life I realized that there's only two ways to live life. One, you can lead a successful, loving, positive life surrounded by loved ones or two, you can choose to be negative and feel bad for yourself. </w:t>
      </w:r>
    </w:p>
    <w:p w:rsidR="00000000" w:rsidDel="00000000" w:rsidP="00000000" w:rsidRDefault="00000000" w:rsidRPr="00000000" w14:paraId="0000002D">
      <w:pPr>
        <w:spacing w:line="480" w:lineRule="auto"/>
        <w:ind w:firstLine="720"/>
        <w:jc w:val="center"/>
        <w:rPr>
          <w:rFonts w:ascii="Times New Roman" w:cs="Times New Roman" w:eastAsia="Times New Roman" w:hAnsi="Times New Roman"/>
          <w:b w:val="1"/>
          <w:color w:val="202124"/>
          <w:sz w:val="24"/>
          <w:szCs w:val="24"/>
          <w:highlight w:val="white"/>
        </w:rPr>
      </w:pPr>
      <w:r w:rsidDel="00000000" w:rsidR="00000000" w:rsidRPr="00000000">
        <w:rPr>
          <w:rFonts w:ascii="Times New Roman" w:cs="Times New Roman" w:eastAsia="Times New Roman" w:hAnsi="Times New Roman"/>
          <w:b w:val="1"/>
          <w:color w:val="202124"/>
          <w:sz w:val="24"/>
          <w:szCs w:val="24"/>
          <w:highlight w:val="white"/>
          <w:rtl w:val="0"/>
        </w:rPr>
        <w:t xml:space="preserve">Integrity vs Despair </w:t>
      </w:r>
    </w:p>
    <w:p w:rsidR="00000000" w:rsidDel="00000000" w:rsidP="00000000" w:rsidRDefault="00000000" w:rsidRPr="00000000" w14:paraId="0000002E">
      <w:pPr>
        <w:spacing w:line="480" w:lineRule="auto"/>
        <w:ind w:firstLine="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This is the last of the 8 stages of development and it's ages 65 and up. Integrity means that you enjoyed your life and lived it to the fullest and accepted it for what it was, while despair means to dwell on wasted time and regret. Characteristics of integrity include acceptance and feeling of peace. Ideally, this is how you want to feel by this stage of development. Feeling despair about the life you've lived is a sad way to end your life. Characteristics of despair include feeling of regret and bitterness. You can avoid feeling despair by reflecting on your thoughts and leaning on others. </w:t>
      </w:r>
    </w:p>
    <w:p w:rsidR="00000000" w:rsidDel="00000000" w:rsidP="00000000" w:rsidRDefault="00000000" w:rsidRPr="00000000" w14:paraId="0000002F">
      <w:pPr>
        <w:spacing w:line="480" w:lineRule="auto"/>
        <w:ind w:firstLine="720"/>
        <w:jc w:val="center"/>
        <w:rPr>
          <w:rFonts w:ascii="Times New Roman" w:cs="Times New Roman" w:eastAsia="Times New Roman" w:hAnsi="Times New Roman"/>
          <w:b w:val="1"/>
          <w:color w:val="202124"/>
          <w:sz w:val="24"/>
          <w:szCs w:val="24"/>
          <w:highlight w:val="white"/>
        </w:rPr>
      </w:pPr>
      <w:r w:rsidDel="00000000" w:rsidR="00000000" w:rsidRPr="00000000">
        <w:rPr>
          <w:rFonts w:ascii="Times New Roman" w:cs="Times New Roman" w:eastAsia="Times New Roman" w:hAnsi="Times New Roman"/>
          <w:b w:val="1"/>
          <w:color w:val="202124"/>
          <w:sz w:val="24"/>
          <w:szCs w:val="24"/>
          <w:highlight w:val="white"/>
          <w:rtl w:val="0"/>
        </w:rPr>
        <w:t xml:space="preserve">Sigmund Freud </w:t>
      </w:r>
    </w:p>
    <w:p w:rsidR="00000000" w:rsidDel="00000000" w:rsidP="00000000" w:rsidRDefault="00000000" w:rsidRPr="00000000" w14:paraId="00000030">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Another famous theorist in human growth and development was Sigmund Freud. Freud is known as the founding father of  psychoanalysis which is a method for treating mental illness and also a theory which explains human behavior. He</w:t>
      </w:r>
      <w:r w:rsidDel="00000000" w:rsidR="00000000" w:rsidRPr="00000000">
        <w:rPr>
          <w:rFonts w:ascii="Times New Roman" w:cs="Times New Roman" w:eastAsia="Times New Roman" w:hAnsi="Times New Roman"/>
          <w:sz w:val="24"/>
          <w:szCs w:val="24"/>
          <w:highlight w:val="white"/>
          <w:rtl w:val="0"/>
        </w:rPr>
        <w:t xml:space="preserve"> “believed that events in our childhood have a great influence on our adult lives, shaping our personality” (</w:t>
      </w:r>
      <w:r w:rsidDel="00000000" w:rsidR="00000000" w:rsidRPr="00000000">
        <w:rPr>
          <w:rFonts w:ascii="Times New Roman" w:cs="Times New Roman" w:eastAsia="Times New Roman" w:hAnsi="Times New Roman"/>
          <w:color w:val="202124"/>
          <w:sz w:val="24"/>
          <w:szCs w:val="24"/>
          <w:highlight w:val="white"/>
          <w:rtl w:val="0"/>
        </w:rPr>
        <w:t xml:space="preserve">OpenStax, &amp; Lumen Learning).</w:t>
      </w:r>
      <w:r w:rsidDel="00000000" w:rsidR="00000000" w:rsidRPr="00000000">
        <w:rPr>
          <w:rFonts w:ascii="Times New Roman" w:cs="Times New Roman" w:eastAsia="Times New Roman" w:hAnsi="Times New Roman"/>
          <w:sz w:val="24"/>
          <w:szCs w:val="24"/>
          <w:highlight w:val="white"/>
          <w:rtl w:val="0"/>
        </w:rPr>
        <w:t xml:space="preserve"> Freud explored three aspects of identity which included the ego identity, the personal identity and social/cultural identity. While Sigmund Freud and Erik Eriksons both studied human development, they still had their differences. While </w:t>
      </w:r>
      <w:r w:rsidDel="00000000" w:rsidR="00000000" w:rsidRPr="00000000">
        <w:rPr>
          <w:rFonts w:ascii="Times New Roman" w:cs="Times New Roman" w:eastAsia="Times New Roman" w:hAnsi="Times New Roman"/>
          <w:sz w:val="24"/>
          <w:szCs w:val="24"/>
          <w:highlight w:val="white"/>
          <w:rtl w:val="0"/>
        </w:rPr>
        <w:t xml:space="preserve">Freud believed that personality is shaped only in childhood, Erikson theorized that personality development takes place all throughout life. Erikson also suggested that “how we interact with others is what affects our sense of self, or what he called the ego identity” (</w:t>
      </w:r>
      <w:r w:rsidDel="00000000" w:rsidR="00000000" w:rsidRPr="00000000">
        <w:rPr>
          <w:rFonts w:ascii="Times New Roman" w:cs="Times New Roman" w:eastAsia="Times New Roman" w:hAnsi="Times New Roman"/>
          <w:color w:val="202124"/>
          <w:sz w:val="24"/>
          <w:szCs w:val="24"/>
          <w:highlight w:val="white"/>
          <w:rtl w:val="0"/>
        </w:rPr>
        <w:t xml:space="preserve">OpenStax, &amp; Lumen Learning)</w:t>
      </w:r>
      <w:r w:rsidDel="00000000" w:rsidR="00000000" w:rsidRPr="00000000">
        <w:rPr>
          <w:rFonts w:ascii="Times New Roman" w:cs="Times New Roman" w:eastAsia="Times New Roman" w:hAnsi="Times New Roman"/>
          <w:sz w:val="24"/>
          <w:szCs w:val="24"/>
          <w:highlight w:val="white"/>
          <w:rtl w:val="0"/>
        </w:rPr>
        <w:t xml:space="preserve">. These theories have influenced and helped shape my life unconsciously through all of the stages. As I developed into an adult and became more independent, I look back on these stages and acknowledge how meaningful and crucial they were in shaping who I am and the life that I live today. </w:t>
      </w:r>
    </w:p>
    <w:p w:rsidR="00000000" w:rsidDel="00000000" w:rsidP="00000000" w:rsidRDefault="00000000" w:rsidRPr="00000000" w14:paraId="00000031">
      <w:pPr>
        <w:spacing w:line="480" w:lineRule="auto"/>
        <w:ind w:left="0" w:firstLine="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Early Developmental Stages </w:t>
      </w:r>
    </w:p>
    <w:p w:rsidR="00000000" w:rsidDel="00000000" w:rsidP="00000000" w:rsidRDefault="00000000" w:rsidRPr="00000000" w14:paraId="00000032">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time in my life that makes me think of the developing stages was when my dog passed away. I was 6 years old and I still remember how sad I truly was. This was a learning lesson for me because it was the first time I was introduced to death. The particular stage I was going through was likely the initiative vs guilt stage, Erikson's third stage. I felt guilty that my dog had died and wondered that if I played with him more he would still be alive. As a six year old, I truly believed it was somehow my fault. However, once I was able to cope with the loss of my dog and understand that if I did something differently the outcome would still be the same, I was able to move past it in a more positive way. Of course this was a sad experience for me but it was also a good experience in a way because I was able to understand that death is a real thing and a part of life. </w:t>
      </w:r>
      <w:r w:rsidDel="00000000" w:rsidR="00000000" w:rsidRPr="00000000">
        <w:rPr>
          <w:rFonts w:ascii="Times New Roman" w:cs="Times New Roman" w:eastAsia="Times New Roman" w:hAnsi="Times New Roman"/>
          <w:color w:val="414042"/>
          <w:sz w:val="24"/>
          <w:szCs w:val="24"/>
          <w:highlight w:val="white"/>
          <w:rtl w:val="0"/>
        </w:rPr>
        <w:t xml:space="preserve">Children’s misunderstandings may unnecessarily increase their sense of guilt or shame or increase their fears and worries. By helping children comprehend death, “we help them cope with a personal loss that has already occurred or prepare them to understand and cope with a personal loss at a later time” (</w:t>
      </w:r>
      <w:r w:rsidDel="00000000" w:rsidR="00000000" w:rsidRPr="00000000">
        <w:rPr>
          <w:rFonts w:ascii="Times New Roman" w:cs="Times New Roman" w:eastAsia="Times New Roman" w:hAnsi="Times New Roman"/>
          <w:color w:val="202124"/>
          <w:sz w:val="24"/>
          <w:szCs w:val="24"/>
          <w:highlight w:val="white"/>
          <w:rtl w:val="0"/>
        </w:rPr>
        <w:t xml:space="preserve">Schonfeld, D. J. 2021). By learning about death at an early age, the groundwork has already been laid out for me to better cope with death and grief in the future. </w:t>
      </w:r>
      <w:r w:rsidDel="00000000" w:rsidR="00000000" w:rsidRPr="00000000">
        <w:rPr>
          <w:rtl w:val="0"/>
        </w:rPr>
      </w:r>
    </w:p>
    <w:p w:rsidR="00000000" w:rsidDel="00000000" w:rsidP="00000000" w:rsidRDefault="00000000" w:rsidRPr="00000000" w14:paraId="00000033">
      <w:pPr>
        <w:spacing w:line="480" w:lineRule="auto"/>
        <w:ind w:left="0" w:firstLine="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Key Developmental Times </w:t>
      </w:r>
      <w:r w:rsidDel="00000000" w:rsidR="00000000" w:rsidRPr="00000000">
        <w:rPr>
          <w:rtl w:val="0"/>
        </w:rPr>
      </w:r>
    </w:p>
    <w:p w:rsidR="00000000" w:rsidDel="00000000" w:rsidP="00000000" w:rsidRDefault="00000000" w:rsidRPr="00000000" w14:paraId="00000034">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I’m always striving to develop into a better person everyday. Since I have surpassed each stage of development thus far, I feel prepared and ready to tackle the next stage to come. I’m afraid of failure, which can be good or bad depending on perspective. Despite that,  I always strive for success which has made me successful so far in life and in my developmental stages. I already understand that education, being employed, and being mentally strong and healthy are all crucial characteristics of survival in our current world. Having this mindset is my motivation to keep working hard and striving to succeed everyday. I grew up in a middle class environment, but my parents worked extremely hard to maintain our life. When I wanted something badly, they made sure I got it with the understanding of how much hard work it took. How my parents raised me and the life they were able to give me, is something I one day want to be able to give my future children. Primarily, providing my future family with a good life is only possible if I continue getting an education, I have a career that doesn't make me miserable, and I stay mentally healthy. I can maintain all of these characteristics by taking time for myself and doing things I enjoy like going to the gym and playing with my dogs. If i’m not working, i'm doing school work and sometimes I need to take a break and appreciate how far I have come, instead of worrying how far I still have to go. </w:t>
      </w:r>
    </w:p>
    <w:p w:rsidR="00000000" w:rsidDel="00000000" w:rsidP="00000000" w:rsidRDefault="00000000" w:rsidRPr="00000000" w14:paraId="00000035">
      <w:pP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Spirituality </w:t>
      </w:r>
    </w:p>
    <w:p w:rsidR="00000000" w:rsidDel="00000000" w:rsidP="00000000" w:rsidRDefault="00000000" w:rsidRPr="00000000" w14:paraId="00000036">
      <w:pPr>
        <w:spacing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Getting in touch with my spirituality and understanding how it positively impacts my life has drastically changed the way I look at bad situations. I get in touch with my spirituality by meditating when I’m feeling stressed or experiencing intense emotions that aren't so positive. I have found that it helps me release bad tension. I also consistently practice yoga in a studio three days a week because staying active has always helped me stay mentally positive. </w:t>
      </w:r>
      <w:r w:rsidDel="00000000" w:rsidR="00000000" w:rsidRPr="00000000">
        <w:rPr>
          <w:rFonts w:ascii="Times New Roman" w:cs="Times New Roman" w:eastAsia="Times New Roman" w:hAnsi="Times New Roman"/>
          <w:color w:val="212121"/>
          <w:sz w:val="24"/>
          <w:szCs w:val="24"/>
          <w:highlight w:val="white"/>
          <w:rtl w:val="0"/>
        </w:rPr>
        <w:t xml:space="preserve">Spirituality is documented as a source of comfort and relief from stress for a variety of people. While religion or spirituality can resonate differently for different people “​research has shown that those who are more religious or spiritual and use their spirituality to cope with challenges in life experience many benefits to their health and well-being” (</w:t>
      </w:r>
      <w:r w:rsidDel="00000000" w:rsidR="00000000" w:rsidRPr="00000000">
        <w:rPr>
          <w:rFonts w:ascii="Times New Roman" w:cs="Times New Roman" w:eastAsia="Times New Roman" w:hAnsi="Times New Roman"/>
          <w:color w:val="202124"/>
          <w:sz w:val="24"/>
          <w:szCs w:val="24"/>
          <w:highlight w:val="white"/>
          <w:rtl w:val="0"/>
        </w:rPr>
        <w:t xml:space="preserve">Scott, E. 2022).</w:t>
      </w:r>
      <w:r w:rsidDel="00000000" w:rsidR="00000000" w:rsidRPr="00000000">
        <w:rPr>
          <w:rFonts w:ascii="Times New Roman" w:cs="Times New Roman" w:eastAsia="Times New Roman" w:hAnsi="Times New Roman"/>
          <w:color w:val="212121"/>
          <w:sz w:val="24"/>
          <w:szCs w:val="24"/>
          <w:highlight w:val="white"/>
          <w:rtl w:val="0"/>
        </w:rPr>
        <w:t xml:space="preserve"> Getting in touch with your spirituality and religion promotes positivity, gives opportunity for gratitude and oftentimes gives many people a chance to meditate or reflect on their life and goals.</w:t>
      </w:r>
      <w:r w:rsidDel="00000000" w:rsidR="00000000" w:rsidRPr="00000000">
        <w:rPr>
          <w:rtl w:val="0"/>
        </w:rPr>
      </w:r>
    </w:p>
    <w:p w:rsidR="00000000" w:rsidDel="00000000" w:rsidP="00000000" w:rsidRDefault="00000000" w:rsidRPr="00000000" w14:paraId="00000037">
      <w:pP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Conclusion </w:t>
      </w:r>
    </w:p>
    <w:p w:rsidR="00000000" w:rsidDel="00000000" w:rsidP="00000000" w:rsidRDefault="00000000" w:rsidRPr="00000000" w14:paraId="00000038">
      <w:pPr>
        <w:spacing w:line="480" w:lineRule="auto"/>
        <w:ind w:left="0" w:firstLine="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my life I have experienced wins, losses, death, new beginnings, milestones, and sad times. All of which I will continue to experience throughout life. I will continue to experience all of these wonderful and sad times but I'm more prepared to face them because of my development through all 8 stages of human development. I have grown physically, emotionally, spirituality, and intellectually which help me navigate life a little smoother. During my early years of development I relied on my parents for survival. As I have grown older, I have become more independent and watched the people around me work so hard at everything they do, which inspired me to want to work hard because that's truly the only way you get where you want to be in life. I also have developed relationships with people and realized the kind of people I want to surround myself with. During middle school and high school, you hang out with people you may not like just because you're surrounded by them at school. The nice part about growing older is that you get to decide who you want to spend your time with, and if someone isn't worth your time you don't have to be around them. The biggest lesson I have learned through my 22 years of life is to not always worry about what people think of me and this knowledge has helped me to persevere throughout the rest of my development.  </w:t>
      </w: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color w:val="202124"/>
          <w:sz w:val="24"/>
          <w:szCs w:val="24"/>
          <w:highlight w:val="white"/>
        </w:rPr>
      </w:pPr>
      <w:r w:rsidDel="00000000" w:rsidR="00000000" w:rsidRPr="00000000">
        <w:rPr>
          <w:rtl w:val="0"/>
        </w:rPr>
      </w:r>
    </w:p>
    <w:p w:rsidR="00000000" w:rsidDel="00000000" w:rsidP="00000000" w:rsidRDefault="00000000" w:rsidRPr="00000000" w14:paraId="0000003A">
      <w:pPr>
        <w:spacing w:line="480" w:lineRule="auto"/>
        <w:jc w:val="left"/>
        <w:rPr>
          <w:rFonts w:ascii="Times New Roman" w:cs="Times New Roman" w:eastAsia="Times New Roman" w:hAnsi="Times New Roman"/>
          <w:color w:val="202124"/>
          <w:sz w:val="24"/>
          <w:szCs w:val="24"/>
          <w:highlight w:val="white"/>
        </w:rPr>
      </w:pPr>
      <w:r w:rsidDel="00000000" w:rsidR="00000000" w:rsidRPr="00000000">
        <w:rPr>
          <w:rtl w:val="0"/>
        </w:rPr>
      </w:r>
    </w:p>
    <w:p w:rsidR="00000000" w:rsidDel="00000000" w:rsidP="00000000" w:rsidRDefault="00000000" w:rsidRPr="00000000" w14:paraId="0000003B">
      <w:pPr>
        <w:spacing w:line="480" w:lineRule="auto"/>
        <w:jc w:val="center"/>
        <w:rPr>
          <w:rFonts w:ascii="Times New Roman" w:cs="Times New Roman" w:eastAsia="Times New Roman" w:hAnsi="Times New Roman"/>
          <w:b w:val="1"/>
          <w:color w:val="202124"/>
          <w:sz w:val="24"/>
          <w:szCs w:val="24"/>
          <w:highlight w:val="white"/>
        </w:rPr>
      </w:pPr>
      <w:r w:rsidDel="00000000" w:rsidR="00000000" w:rsidRPr="00000000">
        <w:rPr>
          <w:rFonts w:ascii="Times New Roman" w:cs="Times New Roman" w:eastAsia="Times New Roman" w:hAnsi="Times New Roman"/>
          <w:b w:val="1"/>
          <w:color w:val="202124"/>
          <w:sz w:val="24"/>
          <w:szCs w:val="24"/>
          <w:highlight w:val="white"/>
          <w:rtl w:val="0"/>
        </w:rPr>
        <w:t xml:space="preserve">References </w:t>
      </w:r>
    </w:p>
    <w:p w:rsidR="00000000" w:rsidDel="00000000" w:rsidP="00000000" w:rsidRDefault="00000000" w:rsidRPr="00000000" w14:paraId="0000003C">
      <w:pPr>
        <w:spacing w:after="240" w:before="240" w:line="480" w:lineRule="auto"/>
        <w:ind w:left="0" w:firstLine="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Cherry, K. (2022, December 20). </w:t>
      </w:r>
      <w:r w:rsidDel="00000000" w:rsidR="00000000" w:rsidRPr="00000000">
        <w:rPr>
          <w:rFonts w:ascii="Times New Roman" w:cs="Times New Roman" w:eastAsia="Times New Roman" w:hAnsi="Times New Roman"/>
          <w:i w:val="1"/>
          <w:color w:val="202124"/>
          <w:sz w:val="24"/>
          <w:szCs w:val="24"/>
          <w:highlight w:val="white"/>
          <w:rtl w:val="0"/>
        </w:rPr>
        <w:t xml:space="preserve">Trust vs. mistrust: Learning to trust the World Around Us</w:t>
      </w:r>
      <w:r w:rsidDel="00000000" w:rsidR="00000000" w:rsidRPr="00000000">
        <w:rPr>
          <w:rFonts w:ascii="Times New Roman" w:cs="Times New Roman" w:eastAsia="Times New Roman" w:hAnsi="Times New Roman"/>
          <w:color w:val="202124"/>
          <w:sz w:val="24"/>
          <w:szCs w:val="24"/>
          <w:highlight w:val="white"/>
          <w:rtl w:val="0"/>
        </w:rPr>
        <w:t xml:space="preserve">. Verywell </w:t>
      </w:r>
      <w:r w:rsidDel="00000000" w:rsidR="00000000" w:rsidRPr="00000000">
        <w:rPr>
          <w:rFonts w:ascii="Times New Roman" w:cs="Times New Roman" w:eastAsia="Times New Roman" w:hAnsi="Times New Roman"/>
          <w:color w:val="202124"/>
          <w:sz w:val="24"/>
          <w:szCs w:val="24"/>
          <w:highlight w:val="white"/>
          <w:rtl w:val="0"/>
        </w:rPr>
        <w:t xml:space="preserve">Mind</w:t>
      </w:r>
      <w:r w:rsidDel="00000000" w:rsidR="00000000" w:rsidRPr="00000000">
        <w:rPr>
          <w:rFonts w:ascii="Times New Roman" w:cs="Times New Roman" w:eastAsia="Times New Roman" w:hAnsi="Times New Roman"/>
          <w:color w:val="202124"/>
          <w:sz w:val="24"/>
          <w:szCs w:val="24"/>
          <w:highlight w:val="white"/>
          <w:rtl w:val="0"/>
        </w:rPr>
        <w:t xml:space="preserve">. Retrieved March 4, 2023, from https://www.verywellmind.com/trust-versus-mistrust-2795741 </w:t>
      </w:r>
    </w:p>
    <w:p w:rsidR="00000000" w:rsidDel="00000000" w:rsidP="00000000" w:rsidRDefault="00000000" w:rsidRPr="00000000" w14:paraId="0000003D">
      <w:pPr>
        <w:spacing w:after="240" w:before="240" w:line="480" w:lineRule="auto"/>
        <w:ind w:left="0" w:firstLine="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Cherry, K. (2022, June 22). </w:t>
      </w:r>
      <w:r w:rsidDel="00000000" w:rsidR="00000000" w:rsidRPr="00000000">
        <w:rPr>
          <w:rFonts w:ascii="Times New Roman" w:cs="Times New Roman" w:eastAsia="Times New Roman" w:hAnsi="Times New Roman"/>
          <w:i w:val="1"/>
          <w:color w:val="202124"/>
          <w:sz w:val="24"/>
          <w:szCs w:val="24"/>
          <w:highlight w:val="white"/>
          <w:rtl w:val="0"/>
        </w:rPr>
        <w:t xml:space="preserve">How people develop an identity or cope with role confusion</w:t>
      </w:r>
      <w:r w:rsidDel="00000000" w:rsidR="00000000" w:rsidRPr="00000000">
        <w:rPr>
          <w:rFonts w:ascii="Times New Roman" w:cs="Times New Roman" w:eastAsia="Times New Roman" w:hAnsi="Times New Roman"/>
          <w:color w:val="202124"/>
          <w:sz w:val="24"/>
          <w:szCs w:val="24"/>
          <w:highlight w:val="white"/>
          <w:rtl w:val="0"/>
        </w:rPr>
        <w:t xml:space="preserve">. Verywell </w:t>
      </w:r>
      <w:r w:rsidDel="00000000" w:rsidR="00000000" w:rsidRPr="00000000">
        <w:rPr>
          <w:rFonts w:ascii="Times New Roman" w:cs="Times New Roman" w:eastAsia="Times New Roman" w:hAnsi="Times New Roman"/>
          <w:color w:val="202124"/>
          <w:sz w:val="24"/>
          <w:szCs w:val="24"/>
          <w:highlight w:val="white"/>
          <w:rtl w:val="0"/>
        </w:rPr>
        <w:t xml:space="preserve">Mind</w:t>
      </w:r>
      <w:r w:rsidDel="00000000" w:rsidR="00000000" w:rsidRPr="00000000">
        <w:rPr>
          <w:rFonts w:ascii="Times New Roman" w:cs="Times New Roman" w:eastAsia="Times New Roman" w:hAnsi="Times New Roman"/>
          <w:color w:val="202124"/>
          <w:sz w:val="24"/>
          <w:szCs w:val="24"/>
          <w:highlight w:val="white"/>
          <w:rtl w:val="0"/>
        </w:rPr>
        <w:t xml:space="preserve">. Retrieved March 4, 2023, from https://www.verywellmind.com/identity-versus-confusion-2795735 </w:t>
      </w:r>
    </w:p>
    <w:p w:rsidR="00000000" w:rsidDel="00000000" w:rsidP="00000000" w:rsidRDefault="00000000" w:rsidRPr="00000000" w14:paraId="0000003E">
      <w:pPr>
        <w:spacing w:after="240" w:before="240" w:line="480" w:lineRule="auto"/>
        <w:ind w:left="0" w:firstLine="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Scott, E.  (2022, November 14). </w:t>
      </w:r>
      <w:r w:rsidDel="00000000" w:rsidR="00000000" w:rsidRPr="00000000">
        <w:rPr>
          <w:rFonts w:ascii="Times New Roman" w:cs="Times New Roman" w:eastAsia="Times New Roman" w:hAnsi="Times New Roman"/>
          <w:i w:val="1"/>
          <w:color w:val="202124"/>
          <w:sz w:val="24"/>
          <w:szCs w:val="24"/>
          <w:highlight w:val="white"/>
          <w:rtl w:val="0"/>
        </w:rPr>
        <w:t xml:space="preserve">Spirituality can improve many aspects of your life and health</w:t>
      </w:r>
      <w:r w:rsidDel="00000000" w:rsidR="00000000" w:rsidRPr="00000000">
        <w:rPr>
          <w:rFonts w:ascii="Times New Roman" w:cs="Times New Roman" w:eastAsia="Times New Roman" w:hAnsi="Times New Roman"/>
          <w:color w:val="202124"/>
          <w:sz w:val="24"/>
          <w:szCs w:val="24"/>
          <w:highlight w:val="white"/>
          <w:rtl w:val="0"/>
        </w:rPr>
        <w:t xml:space="preserve">. Verywell </w:t>
      </w:r>
      <w:r w:rsidDel="00000000" w:rsidR="00000000" w:rsidRPr="00000000">
        <w:rPr>
          <w:rFonts w:ascii="Times New Roman" w:cs="Times New Roman" w:eastAsia="Times New Roman" w:hAnsi="Times New Roman"/>
          <w:color w:val="202124"/>
          <w:sz w:val="24"/>
          <w:szCs w:val="24"/>
          <w:highlight w:val="white"/>
          <w:rtl w:val="0"/>
        </w:rPr>
        <w:t xml:space="preserve">Mind</w:t>
      </w:r>
      <w:r w:rsidDel="00000000" w:rsidR="00000000" w:rsidRPr="00000000">
        <w:rPr>
          <w:rFonts w:ascii="Times New Roman" w:cs="Times New Roman" w:eastAsia="Times New Roman" w:hAnsi="Times New Roman"/>
          <w:color w:val="202124"/>
          <w:sz w:val="24"/>
          <w:szCs w:val="24"/>
          <w:highlight w:val="white"/>
          <w:rtl w:val="0"/>
        </w:rPr>
        <w:t xml:space="preserve">. Retrieved March 4, 2023, from https://www.verywellmind.com/how-spirituality-can-benefit-mental-and-physical-health-3144807 </w:t>
      </w:r>
    </w:p>
    <w:p w:rsidR="00000000" w:rsidDel="00000000" w:rsidP="00000000" w:rsidRDefault="00000000" w:rsidRPr="00000000" w14:paraId="0000003F">
      <w:pPr>
        <w:spacing w:after="240" w:before="240" w:line="480" w:lineRule="auto"/>
        <w:ind w:left="0" w:firstLine="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Encyclopædia Britannica, inc. (2023, February 11). </w:t>
      </w:r>
      <w:r w:rsidDel="00000000" w:rsidR="00000000" w:rsidRPr="00000000">
        <w:rPr>
          <w:rFonts w:ascii="Times New Roman" w:cs="Times New Roman" w:eastAsia="Times New Roman" w:hAnsi="Times New Roman"/>
          <w:i w:val="1"/>
          <w:color w:val="202124"/>
          <w:sz w:val="24"/>
          <w:szCs w:val="24"/>
          <w:highlight w:val="white"/>
          <w:rtl w:val="0"/>
        </w:rPr>
        <w:t xml:space="preserve">Erik Erikson</w:t>
      </w:r>
      <w:r w:rsidDel="00000000" w:rsidR="00000000" w:rsidRPr="00000000">
        <w:rPr>
          <w:rFonts w:ascii="Times New Roman" w:cs="Times New Roman" w:eastAsia="Times New Roman" w:hAnsi="Times New Roman"/>
          <w:color w:val="202124"/>
          <w:sz w:val="24"/>
          <w:szCs w:val="24"/>
          <w:highlight w:val="white"/>
          <w:rtl w:val="0"/>
        </w:rPr>
        <w:t xml:space="preserve">. Encyclopædia Britannica. Retrieved March 4, 2023, from https://www.britannica.com/biography/Erik-Erikson </w:t>
      </w:r>
    </w:p>
    <w:p w:rsidR="00000000" w:rsidDel="00000000" w:rsidP="00000000" w:rsidRDefault="00000000" w:rsidRPr="00000000" w14:paraId="00000040">
      <w:pPr>
        <w:spacing w:after="240" w:before="240" w:line="480" w:lineRule="auto"/>
        <w:ind w:left="0" w:firstLine="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OpenStax, &amp; Learning, L. (n.d.). </w:t>
      </w:r>
      <w:r w:rsidDel="00000000" w:rsidR="00000000" w:rsidRPr="00000000">
        <w:rPr>
          <w:rFonts w:ascii="Times New Roman" w:cs="Times New Roman" w:eastAsia="Times New Roman" w:hAnsi="Times New Roman"/>
          <w:i w:val="1"/>
          <w:color w:val="202124"/>
          <w:sz w:val="24"/>
          <w:szCs w:val="24"/>
          <w:highlight w:val="white"/>
          <w:rtl w:val="0"/>
        </w:rPr>
        <w:t xml:space="preserve">Psychosexual and psychosocial theories of development</w:t>
      </w:r>
      <w:r w:rsidDel="00000000" w:rsidR="00000000" w:rsidRPr="00000000">
        <w:rPr>
          <w:rFonts w:ascii="Times New Roman" w:cs="Times New Roman" w:eastAsia="Times New Roman" w:hAnsi="Times New Roman"/>
          <w:color w:val="202124"/>
          <w:sz w:val="24"/>
          <w:szCs w:val="24"/>
          <w:highlight w:val="white"/>
          <w:rtl w:val="0"/>
        </w:rPr>
        <w:t xml:space="preserve">. General Psychology. Retrieved March 4, 2023, from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https://pressbooks.online.ucf.edu/lumenpsychology/chapter/lifespan-theories-psychosexual-and-psychosocial-theories/#:~:</w:t>
        </w:r>
      </w:hyperlink>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text=While%20Freud%20believed%20that%20personality</w:t>
        </w:r>
      </w:hyperlink>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w:t>
        </w:r>
      </w:hyperlink>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he%20called%20the%20ego%20identity</w:t>
        </w:r>
      </w:hyperlink>
      <w:r w:rsidDel="00000000" w:rsidR="00000000" w:rsidRPr="00000000">
        <w:rPr>
          <w:rFonts w:ascii="Times New Roman" w:cs="Times New Roman" w:eastAsia="Times New Roman" w:hAnsi="Times New Roman"/>
          <w:color w:val="202124"/>
          <w:sz w:val="24"/>
          <w:szCs w:val="24"/>
          <w:highlight w:val="white"/>
          <w:rtl w:val="0"/>
        </w:rPr>
        <w:t xml:space="preserve"> </w:t>
      </w:r>
      <w:r w:rsidDel="00000000" w:rsidR="00000000" w:rsidRPr="00000000">
        <w:rPr>
          <w:rtl w:val="0"/>
        </w:rPr>
      </w:r>
    </w:p>
    <w:p w:rsidR="00000000" w:rsidDel="00000000" w:rsidP="00000000" w:rsidRDefault="00000000" w:rsidRPr="00000000" w14:paraId="00000041">
      <w:pPr>
        <w:spacing w:after="240" w:before="240" w:line="480" w:lineRule="auto"/>
        <w:ind w:left="0" w:firstLine="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Schonfeld, D. J. (2021). </w:t>
      </w:r>
      <w:r w:rsidDel="00000000" w:rsidR="00000000" w:rsidRPr="00000000">
        <w:rPr>
          <w:rFonts w:ascii="Times New Roman" w:cs="Times New Roman" w:eastAsia="Times New Roman" w:hAnsi="Times New Roman"/>
          <w:i w:val="1"/>
          <w:color w:val="202124"/>
          <w:sz w:val="24"/>
          <w:szCs w:val="24"/>
          <w:highlight w:val="white"/>
          <w:rtl w:val="0"/>
        </w:rPr>
        <w:t xml:space="preserve">How early childhood educators can explain death to children</w:t>
      </w:r>
      <w:r w:rsidDel="00000000" w:rsidR="00000000" w:rsidRPr="00000000">
        <w:rPr>
          <w:rFonts w:ascii="Times New Roman" w:cs="Times New Roman" w:eastAsia="Times New Roman" w:hAnsi="Times New Roman"/>
          <w:color w:val="202124"/>
          <w:sz w:val="24"/>
          <w:szCs w:val="24"/>
          <w:highlight w:val="white"/>
          <w:rtl w:val="0"/>
        </w:rPr>
        <w:t xml:space="preserve">. NAEYC. Retrieved March 4, 2023, from https://www.naeyc.org/resources/pubs/tyc/spring2021/explaining-death#:~:text=Children's%20misunderstandings%20may%20unnecessarily%20increase,loss%20at%20a%20later%20time </w:t>
      </w:r>
    </w:p>
    <w:p w:rsidR="00000000" w:rsidDel="00000000" w:rsidP="00000000" w:rsidRDefault="00000000" w:rsidRPr="00000000" w14:paraId="00000042">
      <w:pPr>
        <w:spacing w:after="240" w:before="240" w:line="480" w:lineRule="auto"/>
        <w:ind w:left="0" w:firstLine="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Wong, D. W., Hall, K. R., &amp; Hernandez, L. W. (2021). </w:t>
      </w:r>
      <w:r w:rsidDel="00000000" w:rsidR="00000000" w:rsidRPr="00000000">
        <w:rPr>
          <w:rFonts w:ascii="Times New Roman" w:cs="Times New Roman" w:eastAsia="Times New Roman" w:hAnsi="Times New Roman"/>
          <w:i w:val="1"/>
          <w:color w:val="202124"/>
          <w:sz w:val="24"/>
          <w:szCs w:val="24"/>
          <w:highlight w:val="white"/>
          <w:rtl w:val="0"/>
        </w:rPr>
        <w:t xml:space="preserve">Counseling individuals through the lifespan</w:t>
      </w:r>
      <w:r w:rsidDel="00000000" w:rsidR="00000000" w:rsidRPr="00000000">
        <w:rPr>
          <w:rFonts w:ascii="Times New Roman" w:cs="Times New Roman" w:eastAsia="Times New Roman" w:hAnsi="Times New Roman"/>
          <w:color w:val="202124"/>
          <w:sz w:val="24"/>
          <w:szCs w:val="24"/>
          <w:highlight w:val="white"/>
          <w:rtl w:val="0"/>
        </w:rPr>
        <w:t xml:space="preserve">. SAGE. </w:t>
      </w:r>
    </w:p>
    <w:p w:rsidR="00000000" w:rsidDel="00000000" w:rsidP="00000000" w:rsidRDefault="00000000" w:rsidRPr="00000000" w14:paraId="00000043">
      <w:pPr>
        <w:spacing w:after="240" w:before="240" w:line="480" w:lineRule="auto"/>
        <w:ind w:left="0" w:firstLine="0"/>
        <w:rPr>
          <w:rFonts w:ascii="Times New Roman" w:cs="Times New Roman" w:eastAsia="Times New Roman" w:hAnsi="Times New Roman"/>
          <w:color w:val="202124"/>
          <w:sz w:val="24"/>
          <w:szCs w:val="24"/>
          <w:highlight w:val="white"/>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pressbooks.online.ucf.edu/lumenpsychology/chapter/lifespan-theories-psychosexual-and-psychosocial-theories/#:~:text=While%20Freud%20believed%20that%20personality,he%20called%20the%20ego%20identity" TargetMode="External"/><Relationship Id="rId5" Type="http://schemas.openxmlformats.org/officeDocument/2006/relationships/styles" Target="styles.xml"/><Relationship Id="rId6" Type="http://schemas.openxmlformats.org/officeDocument/2006/relationships/hyperlink" Target="https://pressbooks.online.ucf.edu/lumenpsychology/chapter/lifespan-theories-psychosexual-and-psychosocial-theories/#:~:text=While%20Freud%20believed%20that%20personality,he%20called%20the%20ego%20identity" TargetMode="External"/><Relationship Id="rId7" Type="http://schemas.openxmlformats.org/officeDocument/2006/relationships/hyperlink" Target="https://pressbooks.online.ucf.edu/lumenpsychology/chapter/lifespan-theories-psychosexual-and-psychosocial-theories/#:~:text=While%20Freud%20believed%20that%20personality,he%20called%20the%20ego%20identity" TargetMode="External"/><Relationship Id="rId8" Type="http://schemas.openxmlformats.org/officeDocument/2006/relationships/hyperlink" Target="https://pressbooks.online.ucf.edu/lumenpsychology/chapter/lifespan-theories-psychosexual-and-psychosocial-theories/#:~:text=While%20Freud%20believed%20that%20personality,he%20called%20the%20ego%20ident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