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610B1" w14:textId="300E3EDE" w:rsidR="0048701B" w:rsidRDefault="0048701B" w:rsidP="0054696C">
      <w:pPr>
        <w:jc w:val="center"/>
        <w:rPr>
          <w:b/>
          <w:bCs/>
        </w:rPr>
      </w:pPr>
    </w:p>
    <w:p w14:paraId="2D8E8DDC" w14:textId="50E50823" w:rsidR="00AC2D0A" w:rsidRDefault="00AC2D0A" w:rsidP="0054696C">
      <w:pPr>
        <w:jc w:val="center"/>
        <w:rPr>
          <w:b/>
          <w:bCs/>
        </w:rPr>
      </w:pPr>
    </w:p>
    <w:p w14:paraId="7D761109" w14:textId="35787CCF" w:rsidR="00AC2D0A" w:rsidRDefault="00AC2D0A" w:rsidP="0054696C">
      <w:pPr>
        <w:jc w:val="center"/>
        <w:rPr>
          <w:b/>
          <w:bCs/>
        </w:rPr>
      </w:pPr>
    </w:p>
    <w:p w14:paraId="6A58D276" w14:textId="6C8EDAB9" w:rsidR="00AC2D0A" w:rsidRDefault="00AC2D0A" w:rsidP="0054696C">
      <w:pPr>
        <w:jc w:val="center"/>
        <w:rPr>
          <w:b/>
          <w:bCs/>
        </w:rPr>
      </w:pPr>
    </w:p>
    <w:p w14:paraId="3F69CD97" w14:textId="08F7F91B" w:rsidR="00AC2D0A" w:rsidRPr="00AC2D0A" w:rsidRDefault="00AC2D0A" w:rsidP="0054696C">
      <w:pPr>
        <w:jc w:val="center"/>
        <w:rPr>
          <w:rFonts w:ascii="Arial" w:hAnsi="Arial" w:cs="Arial"/>
          <w:b/>
          <w:bCs/>
        </w:rPr>
      </w:pPr>
      <w:r w:rsidRPr="00AC2D0A">
        <w:rPr>
          <w:rFonts w:ascii="Arial" w:hAnsi="Arial" w:cs="Arial"/>
          <w:b/>
          <w:bCs/>
        </w:rPr>
        <w:t>Benchmark: Career Self-Assessment and Exploration</w:t>
      </w:r>
    </w:p>
    <w:p w14:paraId="596AFDFD" w14:textId="789EC985" w:rsidR="00AC2D0A" w:rsidRPr="00AC2D0A" w:rsidRDefault="00AC2D0A" w:rsidP="0054696C">
      <w:pPr>
        <w:jc w:val="center"/>
        <w:rPr>
          <w:rFonts w:ascii="Arial" w:hAnsi="Arial" w:cs="Arial"/>
          <w:b/>
          <w:bCs/>
        </w:rPr>
      </w:pPr>
    </w:p>
    <w:p w14:paraId="7EA5E1C2" w14:textId="3CD2C5CA" w:rsidR="00AC2D0A" w:rsidRPr="00AC2D0A" w:rsidRDefault="00AC2D0A" w:rsidP="0054696C">
      <w:pPr>
        <w:jc w:val="center"/>
        <w:rPr>
          <w:rFonts w:ascii="Arial" w:hAnsi="Arial" w:cs="Arial"/>
          <w:b/>
          <w:bCs/>
        </w:rPr>
      </w:pPr>
    </w:p>
    <w:p w14:paraId="7CFAA906" w14:textId="77777777" w:rsidR="00AC2D0A" w:rsidRPr="00AC2D0A" w:rsidRDefault="00AC2D0A" w:rsidP="0054696C">
      <w:pPr>
        <w:jc w:val="center"/>
        <w:rPr>
          <w:rFonts w:ascii="Arial" w:hAnsi="Arial" w:cs="Arial"/>
          <w:b/>
          <w:bCs/>
        </w:rPr>
      </w:pPr>
    </w:p>
    <w:p w14:paraId="61C12C97" w14:textId="77777777" w:rsidR="00AC2D0A" w:rsidRPr="00AC2D0A" w:rsidRDefault="00AC2D0A" w:rsidP="00AC2D0A">
      <w:pPr>
        <w:jc w:val="center"/>
        <w:rPr>
          <w:rFonts w:ascii="Arial" w:hAnsi="Arial" w:cs="Arial"/>
        </w:rPr>
      </w:pPr>
      <w:r w:rsidRPr="00AC2D0A">
        <w:rPr>
          <w:rFonts w:ascii="Arial" w:hAnsi="Arial" w:cs="Arial"/>
        </w:rPr>
        <w:t>Brandy Zehner</w:t>
      </w:r>
    </w:p>
    <w:p w14:paraId="4AD87F29" w14:textId="77777777" w:rsidR="00AC2D0A" w:rsidRPr="00AC2D0A" w:rsidRDefault="00AC2D0A" w:rsidP="00AC2D0A">
      <w:pPr>
        <w:jc w:val="center"/>
        <w:rPr>
          <w:rFonts w:ascii="Arial" w:hAnsi="Arial" w:cs="Arial"/>
        </w:rPr>
      </w:pPr>
    </w:p>
    <w:p w14:paraId="6E932DB8" w14:textId="77777777" w:rsidR="00AC2D0A" w:rsidRPr="00AC2D0A" w:rsidRDefault="00AC2D0A" w:rsidP="00AC2D0A">
      <w:pPr>
        <w:jc w:val="center"/>
        <w:rPr>
          <w:rFonts w:ascii="Arial" w:hAnsi="Arial" w:cs="Arial"/>
        </w:rPr>
      </w:pPr>
      <w:r w:rsidRPr="00AC2D0A">
        <w:rPr>
          <w:rFonts w:ascii="Arial" w:hAnsi="Arial" w:cs="Arial"/>
        </w:rPr>
        <w:t>School of Behavioral Sciences, Liberty University</w:t>
      </w:r>
    </w:p>
    <w:p w14:paraId="2569E1C8" w14:textId="1F4DE647" w:rsidR="0048701B" w:rsidRPr="00AC2D0A" w:rsidRDefault="0048701B" w:rsidP="0054696C">
      <w:pPr>
        <w:jc w:val="center"/>
        <w:rPr>
          <w:rFonts w:ascii="Arial" w:hAnsi="Arial" w:cs="Arial"/>
          <w:b/>
          <w:bCs/>
        </w:rPr>
      </w:pPr>
    </w:p>
    <w:p w14:paraId="0A880425" w14:textId="2C4AE87A" w:rsidR="00AC2D0A" w:rsidRPr="00AC2D0A" w:rsidRDefault="00AC2D0A" w:rsidP="0054696C">
      <w:pPr>
        <w:jc w:val="center"/>
        <w:rPr>
          <w:rFonts w:ascii="Arial" w:hAnsi="Arial" w:cs="Arial"/>
        </w:rPr>
      </w:pPr>
      <w:r w:rsidRPr="00AC2D0A">
        <w:rPr>
          <w:rFonts w:ascii="Arial" w:hAnsi="Arial" w:cs="Arial"/>
        </w:rPr>
        <w:t xml:space="preserve">COUC522: Career Development and Counseling </w:t>
      </w:r>
    </w:p>
    <w:p w14:paraId="3BDFD1ED" w14:textId="77777777" w:rsidR="0048701B" w:rsidRPr="00AC2D0A" w:rsidRDefault="0048701B" w:rsidP="0054696C">
      <w:pPr>
        <w:jc w:val="center"/>
        <w:rPr>
          <w:rFonts w:ascii="Arial" w:hAnsi="Arial" w:cs="Arial"/>
        </w:rPr>
      </w:pPr>
    </w:p>
    <w:p w14:paraId="578D56E3" w14:textId="4DB11AAA" w:rsidR="0048701B" w:rsidRPr="00AC2D0A" w:rsidRDefault="0048701B" w:rsidP="0054696C">
      <w:pPr>
        <w:jc w:val="center"/>
        <w:rPr>
          <w:rFonts w:ascii="Arial" w:hAnsi="Arial" w:cs="Arial"/>
          <w:b/>
          <w:bCs/>
        </w:rPr>
      </w:pPr>
    </w:p>
    <w:p w14:paraId="1E58BC9C" w14:textId="4D485FC6" w:rsidR="00AC2D0A" w:rsidRPr="00AC2D0A" w:rsidRDefault="00AC2D0A" w:rsidP="0054696C">
      <w:pPr>
        <w:jc w:val="center"/>
        <w:rPr>
          <w:rFonts w:ascii="Arial" w:hAnsi="Arial" w:cs="Arial"/>
          <w:b/>
          <w:bCs/>
        </w:rPr>
      </w:pPr>
    </w:p>
    <w:p w14:paraId="6C8F041F" w14:textId="459E0742" w:rsidR="00AC2D0A" w:rsidRPr="00AC2D0A" w:rsidRDefault="00AC2D0A" w:rsidP="0054696C">
      <w:pPr>
        <w:jc w:val="center"/>
        <w:rPr>
          <w:rFonts w:ascii="Arial" w:hAnsi="Arial" w:cs="Arial"/>
          <w:b/>
          <w:bCs/>
        </w:rPr>
      </w:pPr>
    </w:p>
    <w:p w14:paraId="5A893B54" w14:textId="5DB5E2E0" w:rsidR="00AC2D0A" w:rsidRPr="00AC2D0A" w:rsidRDefault="00AC2D0A" w:rsidP="0054696C">
      <w:pPr>
        <w:jc w:val="center"/>
        <w:rPr>
          <w:rFonts w:ascii="Arial" w:hAnsi="Arial" w:cs="Arial"/>
          <w:b/>
          <w:bCs/>
        </w:rPr>
      </w:pPr>
    </w:p>
    <w:p w14:paraId="25CD91A7" w14:textId="5A598B2F" w:rsidR="00AC2D0A" w:rsidRPr="00AC2D0A" w:rsidRDefault="00AC2D0A" w:rsidP="0054696C">
      <w:pPr>
        <w:jc w:val="center"/>
        <w:rPr>
          <w:rFonts w:ascii="Arial" w:hAnsi="Arial" w:cs="Arial"/>
          <w:b/>
          <w:bCs/>
        </w:rPr>
      </w:pPr>
    </w:p>
    <w:p w14:paraId="383D69E9" w14:textId="2714CF56" w:rsidR="00AC2D0A" w:rsidRPr="00AC2D0A" w:rsidRDefault="00AC2D0A" w:rsidP="0054696C">
      <w:pPr>
        <w:jc w:val="center"/>
        <w:rPr>
          <w:rFonts w:ascii="Arial" w:hAnsi="Arial" w:cs="Arial"/>
          <w:b/>
          <w:bCs/>
        </w:rPr>
      </w:pPr>
    </w:p>
    <w:p w14:paraId="6462D8DA" w14:textId="3F260F64" w:rsidR="00AC2D0A" w:rsidRPr="00AC2D0A" w:rsidRDefault="00AC2D0A" w:rsidP="0054696C">
      <w:pPr>
        <w:jc w:val="center"/>
        <w:rPr>
          <w:rFonts w:ascii="Arial" w:hAnsi="Arial" w:cs="Arial"/>
          <w:b/>
          <w:bCs/>
        </w:rPr>
      </w:pPr>
    </w:p>
    <w:p w14:paraId="32295442" w14:textId="76923526" w:rsidR="00AC2D0A" w:rsidRPr="00AC2D0A" w:rsidRDefault="00AC2D0A" w:rsidP="0054696C">
      <w:pPr>
        <w:jc w:val="center"/>
        <w:rPr>
          <w:rFonts w:ascii="Arial" w:hAnsi="Arial" w:cs="Arial"/>
          <w:b/>
          <w:bCs/>
        </w:rPr>
      </w:pPr>
    </w:p>
    <w:p w14:paraId="620DF674" w14:textId="4CB49F86" w:rsidR="00AC2D0A" w:rsidRPr="00AC2D0A" w:rsidRDefault="00AC2D0A" w:rsidP="0054696C">
      <w:pPr>
        <w:jc w:val="center"/>
        <w:rPr>
          <w:rFonts w:ascii="Arial" w:hAnsi="Arial" w:cs="Arial"/>
          <w:b/>
          <w:bCs/>
        </w:rPr>
      </w:pPr>
    </w:p>
    <w:p w14:paraId="4858BA49" w14:textId="0EEF5DDC" w:rsidR="00AC2D0A" w:rsidRPr="00AC2D0A" w:rsidRDefault="00AC2D0A" w:rsidP="0054696C">
      <w:pPr>
        <w:jc w:val="center"/>
        <w:rPr>
          <w:rFonts w:ascii="Arial" w:hAnsi="Arial" w:cs="Arial"/>
          <w:b/>
          <w:bCs/>
        </w:rPr>
      </w:pPr>
    </w:p>
    <w:p w14:paraId="0FF08483" w14:textId="191842ED" w:rsidR="00AC2D0A" w:rsidRPr="00AC2D0A" w:rsidRDefault="00AC2D0A" w:rsidP="0054696C">
      <w:pPr>
        <w:jc w:val="center"/>
        <w:rPr>
          <w:rFonts w:ascii="Arial" w:hAnsi="Arial" w:cs="Arial"/>
          <w:b/>
          <w:bCs/>
        </w:rPr>
      </w:pPr>
    </w:p>
    <w:p w14:paraId="52CC2D74" w14:textId="7DF88D2F" w:rsidR="00AC2D0A" w:rsidRPr="00AC2D0A" w:rsidRDefault="00AC2D0A" w:rsidP="0054696C">
      <w:pPr>
        <w:jc w:val="center"/>
        <w:rPr>
          <w:rFonts w:ascii="Arial" w:hAnsi="Arial" w:cs="Arial"/>
          <w:b/>
          <w:bCs/>
        </w:rPr>
      </w:pPr>
    </w:p>
    <w:p w14:paraId="434D404E" w14:textId="05A8D079" w:rsidR="00AC2D0A" w:rsidRPr="00AC2D0A" w:rsidRDefault="00AC2D0A" w:rsidP="0054696C">
      <w:pPr>
        <w:jc w:val="center"/>
        <w:rPr>
          <w:rFonts w:ascii="Arial" w:hAnsi="Arial" w:cs="Arial"/>
          <w:b/>
          <w:bCs/>
        </w:rPr>
      </w:pPr>
    </w:p>
    <w:p w14:paraId="38526728" w14:textId="4C4C4205" w:rsidR="00AC2D0A" w:rsidRPr="00AC2D0A" w:rsidRDefault="00AC2D0A" w:rsidP="0054696C">
      <w:pPr>
        <w:jc w:val="center"/>
        <w:rPr>
          <w:rFonts w:ascii="Arial" w:hAnsi="Arial" w:cs="Arial"/>
          <w:b/>
          <w:bCs/>
        </w:rPr>
      </w:pPr>
    </w:p>
    <w:p w14:paraId="248DA783" w14:textId="6960236E" w:rsidR="00AC2D0A" w:rsidRPr="00AC2D0A" w:rsidRDefault="00AC2D0A" w:rsidP="0054696C">
      <w:pPr>
        <w:jc w:val="center"/>
        <w:rPr>
          <w:rFonts w:ascii="Arial" w:hAnsi="Arial" w:cs="Arial"/>
          <w:b/>
          <w:bCs/>
        </w:rPr>
      </w:pPr>
    </w:p>
    <w:p w14:paraId="283C20CF" w14:textId="25C3639E" w:rsidR="00AC2D0A" w:rsidRPr="00AC2D0A" w:rsidRDefault="00AC2D0A" w:rsidP="0054696C">
      <w:pPr>
        <w:jc w:val="center"/>
        <w:rPr>
          <w:rFonts w:ascii="Arial" w:hAnsi="Arial" w:cs="Arial"/>
          <w:b/>
          <w:bCs/>
        </w:rPr>
      </w:pPr>
    </w:p>
    <w:p w14:paraId="53D163A3" w14:textId="22E849BF" w:rsidR="00AC2D0A" w:rsidRPr="00AC2D0A" w:rsidRDefault="00AC2D0A" w:rsidP="0054696C">
      <w:pPr>
        <w:jc w:val="center"/>
        <w:rPr>
          <w:rFonts w:ascii="Arial" w:hAnsi="Arial" w:cs="Arial"/>
          <w:b/>
          <w:bCs/>
        </w:rPr>
      </w:pPr>
    </w:p>
    <w:p w14:paraId="4461DC95" w14:textId="795822CE" w:rsidR="00AC2D0A" w:rsidRPr="00AC2D0A" w:rsidRDefault="00AC2D0A" w:rsidP="0054696C">
      <w:pPr>
        <w:jc w:val="center"/>
        <w:rPr>
          <w:rFonts w:ascii="Arial" w:hAnsi="Arial" w:cs="Arial"/>
          <w:b/>
          <w:bCs/>
        </w:rPr>
      </w:pPr>
    </w:p>
    <w:p w14:paraId="453C4181" w14:textId="33A9D7B1" w:rsidR="00AC2D0A" w:rsidRPr="00AC2D0A" w:rsidRDefault="00AC2D0A" w:rsidP="0054696C">
      <w:pPr>
        <w:jc w:val="center"/>
        <w:rPr>
          <w:rFonts w:ascii="Arial" w:hAnsi="Arial" w:cs="Arial"/>
          <w:b/>
          <w:bCs/>
        </w:rPr>
      </w:pPr>
    </w:p>
    <w:p w14:paraId="2CD78FB6" w14:textId="77777777" w:rsidR="00AC2D0A" w:rsidRPr="00AC2D0A" w:rsidRDefault="00AC2D0A" w:rsidP="00AC2D0A">
      <w:pPr>
        <w:jc w:val="center"/>
        <w:rPr>
          <w:rFonts w:ascii="Arial" w:hAnsi="Arial" w:cs="Arial"/>
          <w:b/>
          <w:bCs/>
        </w:rPr>
      </w:pPr>
      <w:r w:rsidRPr="00AC2D0A">
        <w:rPr>
          <w:rFonts w:ascii="Arial" w:hAnsi="Arial" w:cs="Arial"/>
          <w:b/>
          <w:bCs/>
        </w:rPr>
        <w:t>Author Note</w:t>
      </w:r>
    </w:p>
    <w:p w14:paraId="64B0F68E" w14:textId="77777777" w:rsidR="00AC2D0A" w:rsidRPr="00AC2D0A" w:rsidRDefault="00AC2D0A" w:rsidP="00AC2D0A">
      <w:pPr>
        <w:jc w:val="center"/>
        <w:rPr>
          <w:rStyle w:val="textlayer--absolute"/>
          <w:rFonts w:ascii="Arial" w:hAnsi="Arial" w:cs="Arial"/>
          <w:b/>
          <w:bCs/>
          <w:shd w:val="clear" w:color="auto" w:fill="F2F2F2"/>
        </w:rPr>
      </w:pPr>
    </w:p>
    <w:p w14:paraId="73EFA3B0" w14:textId="77777777" w:rsidR="00AC2D0A" w:rsidRPr="00AC2D0A" w:rsidRDefault="00AC2D0A" w:rsidP="00AC2D0A">
      <w:pPr>
        <w:spacing w:line="480" w:lineRule="auto"/>
        <w:rPr>
          <w:rFonts w:ascii="Arial" w:hAnsi="Arial" w:cs="Arial"/>
        </w:rPr>
      </w:pPr>
      <w:r w:rsidRPr="00AC2D0A">
        <w:rPr>
          <w:rFonts w:ascii="Arial" w:hAnsi="Arial" w:cs="Arial"/>
        </w:rPr>
        <w:t>Brandy Zehner</w:t>
      </w:r>
    </w:p>
    <w:p w14:paraId="4B678BAD" w14:textId="77777777" w:rsidR="00AC2D0A" w:rsidRPr="00AC2D0A" w:rsidRDefault="00AC2D0A" w:rsidP="00AC2D0A">
      <w:pPr>
        <w:spacing w:line="480" w:lineRule="auto"/>
        <w:rPr>
          <w:rFonts w:ascii="Arial" w:hAnsi="Arial" w:cs="Arial"/>
        </w:rPr>
      </w:pPr>
      <w:r w:rsidRPr="00AC2D0A">
        <w:rPr>
          <w:rFonts w:ascii="Arial" w:hAnsi="Arial" w:cs="Arial"/>
        </w:rPr>
        <w:t xml:space="preserve">I have no known conflict of interest to disclose. </w:t>
      </w:r>
    </w:p>
    <w:p w14:paraId="5E6645AF" w14:textId="77777777" w:rsidR="00AC2D0A" w:rsidRPr="00AC2D0A" w:rsidRDefault="00AC2D0A" w:rsidP="00AC2D0A">
      <w:pPr>
        <w:spacing w:line="480" w:lineRule="auto"/>
        <w:rPr>
          <w:rFonts w:ascii="Arial" w:hAnsi="Arial" w:cs="Arial"/>
        </w:rPr>
      </w:pPr>
      <w:r w:rsidRPr="00AC2D0A">
        <w:rPr>
          <w:rFonts w:ascii="Arial" w:hAnsi="Arial" w:cs="Arial"/>
        </w:rPr>
        <w:t>Correspondence concerning this article should be addressed to Brandy Zehner</w:t>
      </w:r>
    </w:p>
    <w:p w14:paraId="148C429D" w14:textId="77777777" w:rsidR="00AC2D0A" w:rsidRPr="00AC2D0A" w:rsidRDefault="00AC2D0A" w:rsidP="00AC2D0A">
      <w:pPr>
        <w:spacing w:line="480" w:lineRule="auto"/>
        <w:rPr>
          <w:rFonts w:ascii="Arial" w:hAnsi="Arial" w:cs="Arial"/>
        </w:rPr>
      </w:pPr>
      <w:r w:rsidRPr="00AC2D0A">
        <w:rPr>
          <w:rFonts w:ascii="Arial" w:hAnsi="Arial" w:cs="Arial"/>
        </w:rPr>
        <w:t>Email: bszehner@liberty.edu</w:t>
      </w:r>
    </w:p>
    <w:p w14:paraId="15C47560" w14:textId="77777777" w:rsidR="00AC2D0A" w:rsidRPr="00AC2D0A" w:rsidRDefault="00AC2D0A" w:rsidP="00AC2D0A">
      <w:pPr>
        <w:rPr>
          <w:rFonts w:ascii="Arial" w:hAnsi="Arial" w:cs="Arial"/>
          <w:b/>
          <w:bCs/>
        </w:rPr>
      </w:pPr>
    </w:p>
    <w:p w14:paraId="306A0F6E" w14:textId="6FE4A9C4" w:rsidR="0048701B" w:rsidRDefault="0048701B" w:rsidP="0054696C">
      <w:pPr>
        <w:jc w:val="center"/>
        <w:rPr>
          <w:rFonts w:ascii="Arial" w:hAnsi="Arial" w:cs="Arial"/>
          <w:b/>
          <w:bCs/>
        </w:rPr>
      </w:pPr>
    </w:p>
    <w:p w14:paraId="3251C53B" w14:textId="77777777" w:rsidR="00AC2D0A" w:rsidRPr="00AC2D0A" w:rsidRDefault="00AC2D0A" w:rsidP="0054696C">
      <w:pPr>
        <w:jc w:val="center"/>
        <w:rPr>
          <w:rFonts w:ascii="Arial" w:hAnsi="Arial" w:cs="Arial"/>
          <w:b/>
          <w:bCs/>
        </w:rPr>
      </w:pPr>
    </w:p>
    <w:p w14:paraId="51C446E4" w14:textId="4ACEAA1E" w:rsidR="0048701B" w:rsidRPr="00AC2D0A" w:rsidRDefault="00AC2D0A" w:rsidP="0054696C">
      <w:pPr>
        <w:jc w:val="center"/>
        <w:rPr>
          <w:rFonts w:ascii="Arial" w:hAnsi="Arial" w:cs="Arial"/>
          <w:b/>
          <w:bCs/>
        </w:rPr>
      </w:pPr>
      <w:r w:rsidRPr="00AC2D0A">
        <w:rPr>
          <w:rFonts w:ascii="Arial" w:hAnsi="Arial" w:cs="Arial"/>
          <w:b/>
          <w:bCs/>
        </w:rPr>
        <w:lastRenderedPageBreak/>
        <w:t>Abstract</w:t>
      </w:r>
    </w:p>
    <w:p w14:paraId="75611D5B" w14:textId="29B031CF" w:rsidR="00AC2D0A" w:rsidRPr="00AC2D0A" w:rsidRDefault="00AC2D0A" w:rsidP="0054696C">
      <w:pPr>
        <w:jc w:val="center"/>
        <w:rPr>
          <w:rFonts w:ascii="Arial" w:hAnsi="Arial" w:cs="Arial"/>
        </w:rPr>
      </w:pPr>
    </w:p>
    <w:p w14:paraId="67738E84" w14:textId="77777777" w:rsidR="00AC2D0A" w:rsidRPr="00AC2D0A" w:rsidRDefault="00AC2D0A" w:rsidP="00AC2D0A">
      <w:pPr>
        <w:rPr>
          <w:rFonts w:ascii="Arial" w:hAnsi="Arial" w:cs="Arial"/>
        </w:rPr>
      </w:pPr>
    </w:p>
    <w:p w14:paraId="4E50711D" w14:textId="6C2B52F2" w:rsidR="0048701B" w:rsidRPr="00AC2D0A" w:rsidRDefault="00AC2D0A" w:rsidP="00AC2D0A">
      <w:pPr>
        <w:spacing w:line="480" w:lineRule="auto"/>
        <w:rPr>
          <w:rFonts w:ascii="Arial" w:hAnsi="Arial" w:cs="Arial"/>
        </w:rPr>
      </w:pPr>
      <w:r w:rsidRPr="00AC2D0A">
        <w:rPr>
          <w:rFonts w:ascii="Arial" w:hAnsi="Arial" w:cs="Arial"/>
        </w:rPr>
        <w:t xml:space="preserve">Throughout this paper I will explore my career assessment results from using O*NET Interest profiler, the textbook, the bible, and other career resources. I will also examine and explore my personal values and spiritual discernment decision-making style. All of this information and experience will be applied to a practical application. </w:t>
      </w:r>
    </w:p>
    <w:p w14:paraId="307573DB" w14:textId="77777777" w:rsidR="0048701B" w:rsidRPr="00AC2D0A" w:rsidRDefault="0048701B" w:rsidP="00AC2D0A">
      <w:pPr>
        <w:spacing w:line="480" w:lineRule="auto"/>
        <w:jc w:val="center"/>
        <w:rPr>
          <w:rFonts w:ascii="Arial" w:hAnsi="Arial" w:cs="Arial"/>
          <w:b/>
          <w:bCs/>
        </w:rPr>
      </w:pPr>
    </w:p>
    <w:p w14:paraId="4D6DB02E" w14:textId="77777777" w:rsidR="0048701B" w:rsidRPr="00AC2D0A" w:rsidRDefault="0048701B" w:rsidP="00AC2D0A">
      <w:pPr>
        <w:spacing w:line="480" w:lineRule="auto"/>
        <w:jc w:val="center"/>
        <w:rPr>
          <w:rFonts w:ascii="Arial" w:hAnsi="Arial" w:cs="Arial"/>
          <w:b/>
          <w:bCs/>
        </w:rPr>
      </w:pPr>
    </w:p>
    <w:p w14:paraId="7609E376" w14:textId="77777777" w:rsidR="0048701B" w:rsidRPr="00AC2D0A" w:rsidRDefault="0048701B" w:rsidP="0054696C">
      <w:pPr>
        <w:jc w:val="center"/>
        <w:rPr>
          <w:rFonts w:ascii="Arial" w:hAnsi="Arial" w:cs="Arial"/>
          <w:b/>
          <w:bCs/>
        </w:rPr>
      </w:pPr>
    </w:p>
    <w:p w14:paraId="5786F4F2" w14:textId="77777777" w:rsidR="0048701B" w:rsidRPr="00AC2D0A" w:rsidRDefault="0048701B" w:rsidP="0054696C">
      <w:pPr>
        <w:jc w:val="center"/>
        <w:rPr>
          <w:rFonts w:ascii="Arial" w:hAnsi="Arial" w:cs="Arial"/>
          <w:b/>
          <w:bCs/>
        </w:rPr>
      </w:pPr>
    </w:p>
    <w:p w14:paraId="2D2F5D60" w14:textId="77777777" w:rsidR="0048701B" w:rsidRPr="00AC2D0A" w:rsidRDefault="0048701B" w:rsidP="0054696C">
      <w:pPr>
        <w:jc w:val="center"/>
        <w:rPr>
          <w:rFonts w:ascii="Arial" w:hAnsi="Arial" w:cs="Arial"/>
          <w:b/>
          <w:bCs/>
        </w:rPr>
      </w:pPr>
    </w:p>
    <w:p w14:paraId="4EDD480E" w14:textId="77777777" w:rsidR="0048701B" w:rsidRPr="00AC2D0A" w:rsidRDefault="0048701B" w:rsidP="0054696C">
      <w:pPr>
        <w:jc w:val="center"/>
        <w:rPr>
          <w:rFonts w:ascii="Arial" w:hAnsi="Arial" w:cs="Arial"/>
          <w:b/>
          <w:bCs/>
        </w:rPr>
      </w:pPr>
    </w:p>
    <w:p w14:paraId="2AE576F5" w14:textId="77777777" w:rsidR="0048701B" w:rsidRPr="00AC2D0A" w:rsidRDefault="0048701B" w:rsidP="0054696C">
      <w:pPr>
        <w:jc w:val="center"/>
        <w:rPr>
          <w:rFonts w:ascii="Arial" w:hAnsi="Arial" w:cs="Arial"/>
          <w:b/>
          <w:bCs/>
        </w:rPr>
      </w:pPr>
    </w:p>
    <w:p w14:paraId="77F8A496" w14:textId="77777777" w:rsidR="0048701B" w:rsidRPr="00AC2D0A" w:rsidRDefault="0048701B" w:rsidP="0054696C">
      <w:pPr>
        <w:jc w:val="center"/>
        <w:rPr>
          <w:rFonts w:ascii="Arial" w:hAnsi="Arial" w:cs="Arial"/>
          <w:b/>
          <w:bCs/>
        </w:rPr>
      </w:pPr>
    </w:p>
    <w:p w14:paraId="58B8E853" w14:textId="77777777" w:rsidR="0048701B" w:rsidRPr="00AC2D0A" w:rsidRDefault="0048701B" w:rsidP="0054696C">
      <w:pPr>
        <w:jc w:val="center"/>
        <w:rPr>
          <w:rFonts w:ascii="Arial" w:hAnsi="Arial" w:cs="Arial"/>
          <w:b/>
          <w:bCs/>
        </w:rPr>
      </w:pPr>
    </w:p>
    <w:p w14:paraId="7CC7BFBD" w14:textId="77777777" w:rsidR="0048701B" w:rsidRPr="00AC2D0A" w:rsidRDefault="0048701B" w:rsidP="0054696C">
      <w:pPr>
        <w:jc w:val="center"/>
        <w:rPr>
          <w:rFonts w:ascii="Arial" w:hAnsi="Arial" w:cs="Arial"/>
          <w:b/>
          <w:bCs/>
        </w:rPr>
      </w:pPr>
    </w:p>
    <w:p w14:paraId="0BEFDFB9" w14:textId="77777777" w:rsidR="0048701B" w:rsidRPr="00AC2D0A" w:rsidRDefault="0048701B" w:rsidP="0054696C">
      <w:pPr>
        <w:jc w:val="center"/>
        <w:rPr>
          <w:rFonts w:ascii="Arial" w:hAnsi="Arial" w:cs="Arial"/>
          <w:b/>
          <w:bCs/>
        </w:rPr>
      </w:pPr>
    </w:p>
    <w:p w14:paraId="53A8DDC9" w14:textId="77777777" w:rsidR="0048701B" w:rsidRPr="00AC2D0A" w:rsidRDefault="0048701B" w:rsidP="0054696C">
      <w:pPr>
        <w:jc w:val="center"/>
        <w:rPr>
          <w:rFonts w:ascii="Arial" w:hAnsi="Arial" w:cs="Arial"/>
          <w:b/>
          <w:bCs/>
        </w:rPr>
      </w:pPr>
    </w:p>
    <w:p w14:paraId="187DC4EA" w14:textId="77777777" w:rsidR="0048701B" w:rsidRPr="00AC2D0A" w:rsidRDefault="0048701B" w:rsidP="0054696C">
      <w:pPr>
        <w:jc w:val="center"/>
        <w:rPr>
          <w:rFonts w:ascii="Arial" w:hAnsi="Arial" w:cs="Arial"/>
          <w:b/>
          <w:bCs/>
        </w:rPr>
      </w:pPr>
    </w:p>
    <w:p w14:paraId="666B7788" w14:textId="77777777" w:rsidR="0048701B" w:rsidRPr="00AC2D0A" w:rsidRDefault="0048701B" w:rsidP="0054696C">
      <w:pPr>
        <w:jc w:val="center"/>
        <w:rPr>
          <w:rFonts w:ascii="Arial" w:hAnsi="Arial" w:cs="Arial"/>
          <w:b/>
          <w:bCs/>
        </w:rPr>
      </w:pPr>
    </w:p>
    <w:p w14:paraId="71ACE375" w14:textId="77777777" w:rsidR="0048701B" w:rsidRPr="00AC2D0A" w:rsidRDefault="0048701B" w:rsidP="0054696C">
      <w:pPr>
        <w:jc w:val="center"/>
        <w:rPr>
          <w:rFonts w:ascii="Arial" w:hAnsi="Arial" w:cs="Arial"/>
          <w:b/>
          <w:bCs/>
        </w:rPr>
      </w:pPr>
    </w:p>
    <w:p w14:paraId="3DB9409A" w14:textId="77777777" w:rsidR="0048701B" w:rsidRPr="00AC2D0A" w:rsidRDefault="0048701B" w:rsidP="0054696C">
      <w:pPr>
        <w:jc w:val="center"/>
        <w:rPr>
          <w:rFonts w:ascii="Arial" w:hAnsi="Arial" w:cs="Arial"/>
          <w:b/>
          <w:bCs/>
        </w:rPr>
      </w:pPr>
    </w:p>
    <w:p w14:paraId="4910530F" w14:textId="77777777" w:rsidR="0048701B" w:rsidRPr="00AC2D0A" w:rsidRDefault="0048701B" w:rsidP="0054696C">
      <w:pPr>
        <w:jc w:val="center"/>
        <w:rPr>
          <w:rFonts w:ascii="Arial" w:hAnsi="Arial" w:cs="Arial"/>
          <w:b/>
          <w:bCs/>
        </w:rPr>
      </w:pPr>
    </w:p>
    <w:p w14:paraId="0678FC04" w14:textId="77777777" w:rsidR="0048701B" w:rsidRPr="00AC2D0A" w:rsidRDefault="0048701B" w:rsidP="0054696C">
      <w:pPr>
        <w:jc w:val="center"/>
        <w:rPr>
          <w:rFonts w:ascii="Arial" w:hAnsi="Arial" w:cs="Arial"/>
          <w:b/>
          <w:bCs/>
        </w:rPr>
      </w:pPr>
    </w:p>
    <w:p w14:paraId="50DBB0B7" w14:textId="77777777" w:rsidR="0048701B" w:rsidRPr="00AC2D0A" w:rsidRDefault="0048701B" w:rsidP="0054696C">
      <w:pPr>
        <w:jc w:val="center"/>
        <w:rPr>
          <w:rFonts w:ascii="Arial" w:hAnsi="Arial" w:cs="Arial"/>
          <w:b/>
          <w:bCs/>
        </w:rPr>
      </w:pPr>
    </w:p>
    <w:p w14:paraId="6EFC2B6F" w14:textId="77777777" w:rsidR="0048701B" w:rsidRPr="00AC2D0A" w:rsidRDefault="0048701B" w:rsidP="0054696C">
      <w:pPr>
        <w:jc w:val="center"/>
        <w:rPr>
          <w:rFonts w:ascii="Arial" w:hAnsi="Arial" w:cs="Arial"/>
          <w:b/>
          <w:bCs/>
        </w:rPr>
      </w:pPr>
    </w:p>
    <w:p w14:paraId="3F37CF2B" w14:textId="77777777" w:rsidR="0048701B" w:rsidRPr="00AC2D0A" w:rsidRDefault="0048701B" w:rsidP="0054696C">
      <w:pPr>
        <w:jc w:val="center"/>
        <w:rPr>
          <w:rFonts w:ascii="Arial" w:hAnsi="Arial" w:cs="Arial"/>
          <w:b/>
          <w:bCs/>
        </w:rPr>
      </w:pPr>
    </w:p>
    <w:p w14:paraId="147FF6B5" w14:textId="77777777" w:rsidR="0048701B" w:rsidRPr="00AC2D0A" w:rsidRDefault="0048701B" w:rsidP="0054696C">
      <w:pPr>
        <w:jc w:val="center"/>
        <w:rPr>
          <w:rFonts w:ascii="Arial" w:hAnsi="Arial" w:cs="Arial"/>
          <w:b/>
          <w:bCs/>
        </w:rPr>
      </w:pPr>
    </w:p>
    <w:p w14:paraId="7F59BA8E" w14:textId="77777777" w:rsidR="0048701B" w:rsidRPr="00AC2D0A" w:rsidRDefault="0048701B" w:rsidP="0054696C">
      <w:pPr>
        <w:jc w:val="center"/>
        <w:rPr>
          <w:rFonts w:ascii="Arial" w:hAnsi="Arial" w:cs="Arial"/>
          <w:b/>
          <w:bCs/>
        </w:rPr>
      </w:pPr>
    </w:p>
    <w:p w14:paraId="0F8C0518" w14:textId="77777777" w:rsidR="0048701B" w:rsidRPr="00AC2D0A" w:rsidRDefault="0048701B" w:rsidP="0054696C">
      <w:pPr>
        <w:jc w:val="center"/>
        <w:rPr>
          <w:rFonts w:ascii="Arial" w:hAnsi="Arial" w:cs="Arial"/>
          <w:b/>
          <w:bCs/>
        </w:rPr>
      </w:pPr>
    </w:p>
    <w:p w14:paraId="2D755B7B" w14:textId="5519EC19" w:rsidR="0048701B" w:rsidRPr="00AC2D0A" w:rsidRDefault="0048701B" w:rsidP="0054696C">
      <w:pPr>
        <w:jc w:val="center"/>
        <w:rPr>
          <w:rFonts w:ascii="Arial" w:hAnsi="Arial" w:cs="Arial"/>
          <w:b/>
          <w:bCs/>
        </w:rPr>
      </w:pPr>
    </w:p>
    <w:p w14:paraId="5E83615C" w14:textId="713ADDEF" w:rsidR="00AC2D0A" w:rsidRPr="00AC2D0A" w:rsidRDefault="00AC2D0A" w:rsidP="0054696C">
      <w:pPr>
        <w:jc w:val="center"/>
        <w:rPr>
          <w:rFonts w:ascii="Arial" w:hAnsi="Arial" w:cs="Arial"/>
          <w:b/>
          <w:bCs/>
        </w:rPr>
      </w:pPr>
    </w:p>
    <w:p w14:paraId="7A612004" w14:textId="7B1645F1" w:rsidR="00AC2D0A" w:rsidRPr="00AC2D0A" w:rsidRDefault="00AC2D0A" w:rsidP="0054696C">
      <w:pPr>
        <w:jc w:val="center"/>
        <w:rPr>
          <w:rFonts w:ascii="Arial" w:hAnsi="Arial" w:cs="Arial"/>
          <w:b/>
          <w:bCs/>
        </w:rPr>
      </w:pPr>
    </w:p>
    <w:p w14:paraId="20861E92" w14:textId="544F8FCB" w:rsidR="00AC2D0A" w:rsidRPr="00AC2D0A" w:rsidRDefault="00AC2D0A" w:rsidP="0054696C">
      <w:pPr>
        <w:jc w:val="center"/>
        <w:rPr>
          <w:rFonts w:ascii="Arial" w:hAnsi="Arial" w:cs="Arial"/>
          <w:b/>
          <w:bCs/>
        </w:rPr>
      </w:pPr>
    </w:p>
    <w:p w14:paraId="0B4C46E6" w14:textId="0848AB77" w:rsidR="00AC2D0A" w:rsidRPr="00AC2D0A" w:rsidRDefault="00AC2D0A" w:rsidP="0054696C">
      <w:pPr>
        <w:jc w:val="center"/>
        <w:rPr>
          <w:rFonts w:ascii="Arial" w:hAnsi="Arial" w:cs="Arial"/>
          <w:b/>
          <w:bCs/>
        </w:rPr>
      </w:pPr>
    </w:p>
    <w:p w14:paraId="66E6B9C3" w14:textId="3C715D42" w:rsidR="00AC2D0A" w:rsidRPr="00AC2D0A" w:rsidRDefault="00AC2D0A" w:rsidP="0054696C">
      <w:pPr>
        <w:jc w:val="center"/>
        <w:rPr>
          <w:rFonts w:ascii="Arial" w:hAnsi="Arial" w:cs="Arial"/>
          <w:b/>
          <w:bCs/>
        </w:rPr>
      </w:pPr>
    </w:p>
    <w:p w14:paraId="64138AA3" w14:textId="5CBA6B00" w:rsidR="00AC2D0A" w:rsidRPr="00AC2D0A" w:rsidRDefault="00AC2D0A" w:rsidP="0054696C">
      <w:pPr>
        <w:jc w:val="center"/>
        <w:rPr>
          <w:rFonts w:ascii="Arial" w:hAnsi="Arial" w:cs="Arial"/>
          <w:b/>
          <w:bCs/>
        </w:rPr>
      </w:pPr>
    </w:p>
    <w:p w14:paraId="76A7CC64" w14:textId="1E592007" w:rsidR="00AC2D0A" w:rsidRPr="00AC2D0A" w:rsidRDefault="00AC2D0A" w:rsidP="0054696C">
      <w:pPr>
        <w:jc w:val="center"/>
        <w:rPr>
          <w:rFonts w:ascii="Arial" w:hAnsi="Arial" w:cs="Arial"/>
          <w:b/>
          <w:bCs/>
        </w:rPr>
      </w:pPr>
    </w:p>
    <w:p w14:paraId="5C2E5E38" w14:textId="79E17497" w:rsidR="00AC2D0A" w:rsidRPr="00AC2D0A" w:rsidRDefault="00AC2D0A" w:rsidP="0054696C">
      <w:pPr>
        <w:jc w:val="center"/>
        <w:rPr>
          <w:rFonts w:ascii="Arial" w:hAnsi="Arial" w:cs="Arial"/>
          <w:b/>
          <w:bCs/>
        </w:rPr>
      </w:pPr>
    </w:p>
    <w:p w14:paraId="5942B46C" w14:textId="6F107EE7" w:rsidR="00AC2D0A" w:rsidRPr="00AC2D0A" w:rsidRDefault="00AC2D0A" w:rsidP="0054696C">
      <w:pPr>
        <w:jc w:val="center"/>
        <w:rPr>
          <w:rFonts w:ascii="Arial" w:hAnsi="Arial" w:cs="Arial"/>
          <w:b/>
          <w:bCs/>
        </w:rPr>
      </w:pPr>
    </w:p>
    <w:p w14:paraId="66E164CB" w14:textId="77777777" w:rsidR="00AC2D0A" w:rsidRPr="00AC2D0A" w:rsidRDefault="00AC2D0A" w:rsidP="0054696C">
      <w:pPr>
        <w:jc w:val="center"/>
        <w:rPr>
          <w:rFonts w:ascii="Arial" w:hAnsi="Arial" w:cs="Arial"/>
          <w:b/>
          <w:bCs/>
        </w:rPr>
      </w:pPr>
    </w:p>
    <w:p w14:paraId="5239FB9B" w14:textId="77777777" w:rsidR="0048701B" w:rsidRPr="00AC2D0A" w:rsidRDefault="0048701B" w:rsidP="0054696C">
      <w:pPr>
        <w:jc w:val="center"/>
        <w:rPr>
          <w:rFonts w:ascii="Arial" w:hAnsi="Arial" w:cs="Arial"/>
          <w:b/>
          <w:bCs/>
        </w:rPr>
      </w:pPr>
    </w:p>
    <w:p w14:paraId="2E0BBC09" w14:textId="0A434851" w:rsidR="00F76A2E" w:rsidRPr="00AC2D0A" w:rsidRDefault="0054696C" w:rsidP="0054696C">
      <w:pPr>
        <w:jc w:val="center"/>
        <w:rPr>
          <w:rFonts w:ascii="Arial" w:hAnsi="Arial" w:cs="Arial"/>
          <w:b/>
          <w:bCs/>
        </w:rPr>
      </w:pPr>
      <w:r w:rsidRPr="00AC2D0A">
        <w:rPr>
          <w:rFonts w:ascii="Arial" w:hAnsi="Arial" w:cs="Arial"/>
          <w:b/>
          <w:bCs/>
        </w:rPr>
        <w:t xml:space="preserve">Career </w:t>
      </w:r>
      <w:r w:rsidR="0045569B" w:rsidRPr="00AC2D0A">
        <w:rPr>
          <w:rFonts w:ascii="Arial" w:hAnsi="Arial" w:cs="Arial"/>
          <w:b/>
          <w:bCs/>
        </w:rPr>
        <w:t>Self-Assessment and Exploration</w:t>
      </w:r>
    </w:p>
    <w:p w14:paraId="5E307DCD" w14:textId="5B18CC13" w:rsidR="0054696C" w:rsidRPr="00AC2D0A" w:rsidRDefault="0045569B" w:rsidP="0045569B">
      <w:pPr>
        <w:tabs>
          <w:tab w:val="left" w:pos="480"/>
        </w:tabs>
        <w:jc w:val="center"/>
        <w:rPr>
          <w:rFonts w:ascii="Arial" w:hAnsi="Arial" w:cs="Arial"/>
          <w:b/>
          <w:bCs/>
        </w:rPr>
      </w:pPr>
      <w:r w:rsidRPr="00AC2D0A">
        <w:rPr>
          <w:rFonts w:ascii="Arial" w:hAnsi="Arial" w:cs="Arial"/>
          <w:b/>
          <w:bCs/>
        </w:rPr>
        <w:t xml:space="preserve">Part I: </w:t>
      </w:r>
      <w:r w:rsidR="0054696C" w:rsidRPr="00AC2D0A">
        <w:rPr>
          <w:rFonts w:ascii="Arial" w:hAnsi="Arial" w:cs="Arial"/>
          <w:b/>
          <w:bCs/>
        </w:rPr>
        <w:t xml:space="preserve">Career </w:t>
      </w:r>
      <w:r w:rsidRPr="00AC2D0A">
        <w:rPr>
          <w:rFonts w:ascii="Arial" w:hAnsi="Arial" w:cs="Arial"/>
          <w:b/>
          <w:bCs/>
        </w:rPr>
        <w:t>Self-Assessment</w:t>
      </w:r>
    </w:p>
    <w:p w14:paraId="0E20C4FE" w14:textId="77777777" w:rsidR="00E1202E" w:rsidRPr="00AC2D0A" w:rsidRDefault="00E1202E" w:rsidP="00BF0262">
      <w:pPr>
        <w:spacing w:line="480" w:lineRule="auto"/>
        <w:rPr>
          <w:rFonts w:ascii="Arial" w:hAnsi="Arial" w:cs="Arial"/>
          <w:b/>
          <w:bCs/>
        </w:rPr>
      </w:pPr>
    </w:p>
    <w:p w14:paraId="0C2ECF68" w14:textId="5FB622D8" w:rsidR="0054696C" w:rsidRPr="00AC2D0A" w:rsidRDefault="0054696C" w:rsidP="00BF0262">
      <w:pPr>
        <w:spacing w:line="480" w:lineRule="auto"/>
        <w:rPr>
          <w:rFonts w:ascii="Arial" w:hAnsi="Arial" w:cs="Arial"/>
        </w:rPr>
      </w:pPr>
      <w:r w:rsidRPr="00AC2D0A">
        <w:rPr>
          <w:rFonts w:ascii="Arial" w:hAnsi="Arial" w:cs="Arial"/>
        </w:rPr>
        <w:tab/>
        <w:t xml:space="preserve">After taking the O*NET Interest Profiler test, I scored a thirty-three in the Social area, making that my highest score. People who fall under social like to teach, give advice, and being of service to people. My second highest score was a twenty-three, this was in the Enterprising area. People in this area like to persuade and lead people, making decisions, and taking risks. </w:t>
      </w:r>
    </w:p>
    <w:p w14:paraId="341D9897" w14:textId="07D0E5FC" w:rsidR="0054696C" w:rsidRPr="00AC2D0A" w:rsidRDefault="0054696C" w:rsidP="00BF0262">
      <w:pPr>
        <w:spacing w:line="480" w:lineRule="auto"/>
        <w:rPr>
          <w:rFonts w:ascii="Arial" w:hAnsi="Arial" w:cs="Arial"/>
        </w:rPr>
      </w:pPr>
      <w:r w:rsidRPr="00AC2D0A">
        <w:rPr>
          <w:rFonts w:ascii="Arial" w:hAnsi="Arial" w:cs="Arial"/>
        </w:rPr>
        <w:tab/>
        <w:t xml:space="preserve">The top two occupations that resulted from the primary interest area search were Marriage and Family Therapist and Child, Family, and School Social Worker. </w:t>
      </w:r>
    </w:p>
    <w:p w14:paraId="5385D424" w14:textId="4D8560D9" w:rsidR="00BF0262" w:rsidRPr="00AC2D0A" w:rsidRDefault="0054696C" w:rsidP="00BF0262">
      <w:pPr>
        <w:spacing w:line="480" w:lineRule="auto"/>
        <w:rPr>
          <w:rFonts w:ascii="Arial" w:hAnsi="Arial" w:cs="Arial"/>
        </w:rPr>
      </w:pPr>
      <w:r w:rsidRPr="00AC2D0A">
        <w:rPr>
          <w:rFonts w:ascii="Arial" w:hAnsi="Arial" w:cs="Arial"/>
          <w:b/>
          <w:bCs/>
        </w:rPr>
        <w:tab/>
      </w:r>
      <w:r w:rsidRPr="00AC2D0A">
        <w:rPr>
          <w:rFonts w:ascii="Arial" w:hAnsi="Arial" w:cs="Arial"/>
        </w:rPr>
        <w:t>The Value Sort Activity was extremely difficult for me to narrow down to just three-five values. The three most important values are; having a family, religion, and helping other people.</w:t>
      </w:r>
      <w:r w:rsidR="00BF0262" w:rsidRPr="00AC2D0A">
        <w:rPr>
          <w:rFonts w:ascii="Arial" w:hAnsi="Arial" w:cs="Arial"/>
        </w:rPr>
        <w:t xml:space="preserve"> While narrowing down my values, I had to really analyze what I felt like I needed to value and what I actually value the most. </w:t>
      </w:r>
      <w:r w:rsidR="005C443A" w:rsidRPr="00AC2D0A">
        <w:rPr>
          <w:rFonts w:ascii="Arial" w:hAnsi="Arial" w:cs="Arial"/>
        </w:rPr>
        <w:t xml:space="preserve">Discerning the difference between those two factors was key to finding my true, top three values. </w:t>
      </w:r>
    </w:p>
    <w:p w14:paraId="10E1506F" w14:textId="6B47AF64" w:rsidR="005C443A" w:rsidRPr="00AC2D0A" w:rsidRDefault="005C443A" w:rsidP="00BF0262">
      <w:pPr>
        <w:spacing w:line="480" w:lineRule="auto"/>
        <w:rPr>
          <w:rFonts w:ascii="Arial" w:hAnsi="Arial" w:cs="Arial"/>
        </w:rPr>
      </w:pPr>
      <w:r w:rsidRPr="00AC2D0A">
        <w:rPr>
          <w:rFonts w:ascii="Arial" w:hAnsi="Arial" w:cs="Arial"/>
        </w:rPr>
        <w:tab/>
        <w:t xml:space="preserve">Over the last nine years I have worked on becoming a follower of Jesus. I was never raised in a church as a child and knew very little about being a Christian. When I was 12 my brother and I were approached by a local pastor about joining the youth group at the church.  My brother and I were supper excited and every Sunday one of my parents would wake up, drive us to church and drop us off. We would attend our confirmation classes and church, then youth group after church. We absolutely loved youth group and learned so much from that pastor. In high school, I moved in with my aunt and uncle, and they attended church every Sunday, so I found myself back into </w:t>
      </w:r>
      <w:r w:rsidRPr="00AC2D0A">
        <w:rPr>
          <w:rFonts w:ascii="Arial" w:hAnsi="Arial" w:cs="Arial"/>
        </w:rPr>
        <w:lastRenderedPageBreak/>
        <w:t xml:space="preserve">church again, but it wasn’t until nine years ago I started to challenge myself and delve deeper into my faith. It has been quite a long journey, with so much more growing to accomplish, but I value the relationship I have built with Jesus. </w:t>
      </w:r>
    </w:p>
    <w:p w14:paraId="69470B8C" w14:textId="0381467C" w:rsidR="00AB78AB" w:rsidRPr="00AC2D0A" w:rsidRDefault="005C443A" w:rsidP="00AB78AB">
      <w:pPr>
        <w:spacing w:line="480" w:lineRule="auto"/>
        <w:rPr>
          <w:rFonts w:ascii="Arial" w:eastAsia="Times New Roman" w:hAnsi="Arial" w:cs="Arial"/>
          <w:color w:val="2C3E50"/>
          <w:shd w:val="clear" w:color="auto" w:fill="FFFFFF"/>
        </w:rPr>
      </w:pPr>
      <w:r w:rsidRPr="00AC2D0A">
        <w:rPr>
          <w:rFonts w:ascii="Arial" w:hAnsi="Arial" w:cs="Arial"/>
        </w:rPr>
        <w:tab/>
        <w:t xml:space="preserve">Having a family is another value that is very important to me. As a child, my goal in life was to be a mom. I had this picture in my head of a “BEST MOM” mug of coffee, a minivan, and home filled with people I loved. </w:t>
      </w:r>
      <w:r w:rsidR="00F61C3F" w:rsidRPr="00AC2D0A">
        <w:rPr>
          <w:rFonts w:ascii="Arial" w:hAnsi="Arial" w:cs="Arial"/>
        </w:rPr>
        <w:t xml:space="preserve">My parents did not have a healthy marriage at all, and I knew I wanted things to be different, and the picture I painted in my head was a picture-perfect family. Due to my childhood experiences with my family, I was very sure of the things I did not want as part of my family, and I would settle for nothing less, therefore I was extremely picky. One day I was standing in front of my living room window, staring at my beat-up minivan and drinking coffee out of my “BEST MOM” mug and I realized that I had my dream. This was absolutely everything I had asked for and I thought I needed bigger or better. In that moment I made a choice to choose, every single day, to love my family and my life and to be thankful for my many blessings. </w:t>
      </w:r>
      <w:r w:rsidR="00AB78AB" w:rsidRPr="00AC2D0A">
        <w:rPr>
          <w:rFonts w:ascii="Arial" w:hAnsi="Arial" w:cs="Arial"/>
        </w:rPr>
        <w:t>So, I started to pray 1 Thessalonians 5:16-18: “</w:t>
      </w:r>
      <w:r w:rsidR="00AB78AB" w:rsidRPr="00AC2D0A">
        <w:rPr>
          <w:rFonts w:ascii="Arial" w:hAnsi="Arial" w:cs="Arial"/>
          <w:i/>
          <w:iCs/>
        </w:rPr>
        <w:t xml:space="preserve">Rejoice always, pray continually, give thanks in all circumstances; for this is God’s will for you in Christ Jesus.” </w:t>
      </w:r>
      <w:r w:rsidR="00AB78AB" w:rsidRPr="00AC2D0A">
        <w:rPr>
          <w:rFonts w:ascii="Arial" w:eastAsia="Times New Roman" w:hAnsi="Arial" w:cs="Arial"/>
          <w:color w:val="2C3E50"/>
          <w:shd w:val="clear" w:color="auto" w:fill="FFFFFF"/>
        </w:rPr>
        <w:t>(</w:t>
      </w:r>
      <w:r w:rsidR="00AB78AB" w:rsidRPr="00AC2D0A">
        <w:rPr>
          <w:rFonts w:ascii="Arial" w:eastAsia="Times New Roman" w:hAnsi="Arial" w:cs="Arial"/>
          <w:i/>
          <w:iCs/>
          <w:color w:val="2C3E50"/>
          <w:shd w:val="clear" w:color="auto" w:fill="FFFFFF"/>
        </w:rPr>
        <w:t xml:space="preserve">Holy </w:t>
      </w:r>
      <w:r w:rsidR="00B448FA" w:rsidRPr="00AC2D0A">
        <w:rPr>
          <w:rFonts w:ascii="Arial" w:eastAsia="Times New Roman" w:hAnsi="Arial" w:cs="Arial"/>
          <w:i/>
          <w:iCs/>
          <w:color w:val="2C3E50"/>
          <w:shd w:val="clear" w:color="auto" w:fill="FFFFFF"/>
        </w:rPr>
        <w:t>Bible:</w:t>
      </w:r>
      <w:r w:rsidR="00AB78AB" w:rsidRPr="00AC2D0A">
        <w:rPr>
          <w:rFonts w:ascii="Arial" w:eastAsia="Times New Roman" w:hAnsi="Arial" w:cs="Arial"/>
          <w:i/>
          <w:iCs/>
          <w:color w:val="2C3E50"/>
          <w:shd w:val="clear" w:color="auto" w:fill="FFFFFF"/>
        </w:rPr>
        <w:t xml:space="preserve"> New International Version.</w:t>
      </w:r>
      <w:r w:rsidR="00AB78AB" w:rsidRPr="00AC2D0A">
        <w:rPr>
          <w:rFonts w:ascii="Arial" w:eastAsia="Times New Roman" w:hAnsi="Arial" w:cs="Arial"/>
          <w:color w:val="2C3E50"/>
          <w:shd w:val="clear" w:color="auto" w:fill="FFFFFF"/>
        </w:rPr>
        <w:t xml:space="preserve">, 2018). It is amazing how much joy you can find in your life when you choose to live by this principle. </w:t>
      </w:r>
    </w:p>
    <w:p w14:paraId="53E55929" w14:textId="757BD81A" w:rsidR="0054696C" w:rsidRPr="00AC2D0A" w:rsidRDefault="00B448FA" w:rsidP="00BF0262">
      <w:pPr>
        <w:spacing w:line="480" w:lineRule="auto"/>
        <w:rPr>
          <w:rFonts w:ascii="Arial" w:hAnsi="Arial" w:cs="Arial"/>
        </w:rPr>
      </w:pPr>
      <w:r w:rsidRPr="00AC2D0A">
        <w:rPr>
          <w:rFonts w:ascii="Arial" w:eastAsia="Times New Roman" w:hAnsi="Arial" w:cs="Arial"/>
          <w:color w:val="2C3E50"/>
          <w:shd w:val="clear" w:color="auto" w:fill="FFFFFF"/>
        </w:rPr>
        <w:tab/>
        <w:t xml:space="preserve">The third value is “Helping other people”. This value directly relates to my value of “Religion”. It is my duty as a follower of Jesus to help other people, but not only that, I want to help other people. This is something that comes naturally to me and is so important. </w:t>
      </w:r>
      <w:r w:rsidR="0054696C" w:rsidRPr="00AC2D0A">
        <w:rPr>
          <w:rFonts w:ascii="Arial" w:hAnsi="Arial" w:cs="Arial"/>
        </w:rPr>
        <w:t xml:space="preserve">As a previous middle school Family and Consumer Sciences teacher I would ask my students from my career and college class, “What would your dream job be if </w:t>
      </w:r>
      <w:r w:rsidR="0054696C" w:rsidRPr="00AC2D0A">
        <w:rPr>
          <w:rFonts w:ascii="Arial" w:hAnsi="Arial" w:cs="Arial"/>
        </w:rPr>
        <w:lastRenderedPageBreak/>
        <w:t xml:space="preserve">you could pick anything and money wasn’t a factor?”. The students then asked me the same question. After really thinking about it, my response was volunteering. I would be able to be true to my </w:t>
      </w:r>
      <w:r w:rsidR="00BF0262" w:rsidRPr="00AC2D0A">
        <w:rPr>
          <w:rFonts w:ascii="Arial" w:hAnsi="Arial" w:cs="Arial"/>
        </w:rPr>
        <w:t>faith and</w:t>
      </w:r>
      <w:r w:rsidR="0054696C" w:rsidRPr="00AC2D0A">
        <w:rPr>
          <w:rFonts w:ascii="Arial" w:hAnsi="Arial" w:cs="Arial"/>
        </w:rPr>
        <w:t xml:space="preserve"> help other people. While volunteering for a specific organization would be amazing, </w:t>
      </w:r>
      <w:r w:rsidR="00BF0262" w:rsidRPr="00AC2D0A">
        <w:rPr>
          <w:rFonts w:ascii="Arial" w:hAnsi="Arial" w:cs="Arial"/>
        </w:rPr>
        <w:t>it</w:t>
      </w:r>
      <w:r w:rsidR="0054696C" w:rsidRPr="00AC2D0A">
        <w:rPr>
          <w:rFonts w:ascii="Arial" w:hAnsi="Arial" w:cs="Arial"/>
        </w:rPr>
        <w:t xml:space="preserve"> would </w:t>
      </w:r>
      <w:r w:rsidR="00BF0262" w:rsidRPr="00AC2D0A">
        <w:rPr>
          <w:rFonts w:ascii="Arial" w:hAnsi="Arial" w:cs="Arial"/>
        </w:rPr>
        <w:t>not</w:t>
      </w:r>
      <w:r w:rsidR="0054696C" w:rsidRPr="00AC2D0A">
        <w:rPr>
          <w:rFonts w:ascii="Arial" w:hAnsi="Arial" w:cs="Arial"/>
        </w:rPr>
        <w:t xml:space="preserve"> provide for my family. </w:t>
      </w:r>
    </w:p>
    <w:p w14:paraId="0BB04908" w14:textId="754BAA73" w:rsidR="00C61ED3" w:rsidRPr="00AC2D0A" w:rsidRDefault="00C61ED3" w:rsidP="00BF0262">
      <w:pPr>
        <w:spacing w:line="480" w:lineRule="auto"/>
        <w:rPr>
          <w:rFonts w:ascii="Arial" w:hAnsi="Arial" w:cs="Arial"/>
        </w:rPr>
      </w:pPr>
      <w:r w:rsidRPr="00AC2D0A">
        <w:rPr>
          <w:rFonts w:ascii="Arial" w:hAnsi="Arial" w:cs="Arial"/>
        </w:rPr>
        <w:tab/>
        <w:t xml:space="preserve">After taking the </w:t>
      </w:r>
      <w:r w:rsidR="00A6567D" w:rsidRPr="00AC2D0A">
        <w:rPr>
          <w:rFonts w:ascii="Arial" w:hAnsi="Arial" w:cs="Arial"/>
        </w:rPr>
        <w:t xml:space="preserve">Spiritual Discernment Decision-Making Factor survey, </w:t>
      </w:r>
      <w:r w:rsidR="0004747D" w:rsidRPr="00AC2D0A">
        <w:rPr>
          <w:rFonts w:ascii="Arial" w:hAnsi="Arial" w:cs="Arial"/>
        </w:rPr>
        <w:t xml:space="preserve">I narrowed down to three decision-making factors. Those factors are, using common sense, praying for wisdom to make godly decisions, and considering personal strengths, talents, gifts, and abilities. Based on these factors I am most likely to follow the </w:t>
      </w:r>
      <w:r w:rsidR="00597AC2" w:rsidRPr="00AC2D0A">
        <w:rPr>
          <w:rFonts w:ascii="Arial" w:hAnsi="Arial" w:cs="Arial"/>
        </w:rPr>
        <w:t xml:space="preserve">Wisdom Approach to spiritual discernment. </w:t>
      </w:r>
      <w:r w:rsidR="008472D5" w:rsidRPr="00AC2D0A">
        <w:rPr>
          <w:rFonts w:ascii="Arial" w:hAnsi="Arial" w:cs="Arial"/>
        </w:rPr>
        <w:t>Horton (2009) states that a person who uses the Wisdom approach to spir</w:t>
      </w:r>
      <w:r w:rsidR="00471F37" w:rsidRPr="00AC2D0A">
        <w:rPr>
          <w:rFonts w:ascii="Arial" w:hAnsi="Arial" w:cs="Arial"/>
        </w:rPr>
        <w:t xml:space="preserve">itual discernment will balance their God given talents, gifts and abilities </w:t>
      </w:r>
      <w:r w:rsidR="00EF3999" w:rsidRPr="00AC2D0A">
        <w:rPr>
          <w:rFonts w:ascii="Arial" w:hAnsi="Arial" w:cs="Arial"/>
        </w:rPr>
        <w:t xml:space="preserve">to make choices </w:t>
      </w:r>
      <w:r w:rsidR="00471F37" w:rsidRPr="00AC2D0A">
        <w:rPr>
          <w:rFonts w:ascii="Arial" w:hAnsi="Arial" w:cs="Arial"/>
        </w:rPr>
        <w:t>with praying to God about choices. A person would also use the bible as t</w:t>
      </w:r>
      <w:r w:rsidR="00EF3999" w:rsidRPr="00AC2D0A">
        <w:rPr>
          <w:rFonts w:ascii="Arial" w:hAnsi="Arial" w:cs="Arial"/>
        </w:rPr>
        <w:t xml:space="preserve">he most important guide to decision-making. </w:t>
      </w:r>
    </w:p>
    <w:p w14:paraId="70AA9445" w14:textId="57E0AF8E" w:rsidR="006F4E2A" w:rsidRPr="00AC2D0A" w:rsidRDefault="006F4E2A" w:rsidP="00BF0262">
      <w:pPr>
        <w:spacing w:line="480" w:lineRule="auto"/>
        <w:rPr>
          <w:rFonts w:ascii="Arial" w:hAnsi="Arial" w:cs="Arial"/>
        </w:rPr>
      </w:pPr>
      <w:r w:rsidRPr="00AC2D0A">
        <w:rPr>
          <w:rFonts w:ascii="Arial" w:hAnsi="Arial" w:cs="Arial"/>
          <w:b/>
          <w:bCs/>
        </w:rPr>
        <w:tab/>
      </w:r>
      <w:r w:rsidRPr="00AC2D0A">
        <w:rPr>
          <w:rFonts w:ascii="Arial" w:hAnsi="Arial" w:cs="Arial"/>
        </w:rPr>
        <w:t xml:space="preserve">Each of the instruments used in the career Inventory Activity </w:t>
      </w:r>
      <w:r w:rsidR="00A560E4" w:rsidRPr="00AC2D0A">
        <w:rPr>
          <w:rFonts w:ascii="Arial" w:hAnsi="Arial" w:cs="Arial"/>
        </w:rPr>
        <w:t xml:space="preserve">were very accurate in their results. </w:t>
      </w:r>
      <w:r w:rsidR="00B705B4" w:rsidRPr="00AC2D0A">
        <w:rPr>
          <w:rFonts w:ascii="Arial" w:hAnsi="Arial" w:cs="Arial"/>
        </w:rPr>
        <w:t xml:space="preserve">The O*NET Interest Profiler test stated that my </w:t>
      </w:r>
      <w:r w:rsidR="00E740B4" w:rsidRPr="00AC2D0A">
        <w:rPr>
          <w:rFonts w:ascii="Arial" w:hAnsi="Arial" w:cs="Arial"/>
        </w:rPr>
        <w:t xml:space="preserve">highest score was in Social. This was not a surprise to me at all. Working with people on a daily basis in the service field brings me joy and fills my cup. My second highest score was in Enterprising. This was a bit of a surprise to me because when I think of the word “Enterprising” I do not </w:t>
      </w:r>
      <w:r w:rsidR="00FE6BC1" w:rsidRPr="00AC2D0A">
        <w:rPr>
          <w:rFonts w:ascii="Arial" w:hAnsi="Arial" w:cs="Arial"/>
        </w:rPr>
        <w:t xml:space="preserve">picture myself in that respect. Then I looked into the description of someone who falls under “Enterprising” and that person leads, persuades, making decisions, and taking risks. While I am not a huge risk taker, I make clear and decisive decisions, and love to lead people. </w:t>
      </w:r>
    </w:p>
    <w:p w14:paraId="61BBC4D5" w14:textId="64DABA13" w:rsidR="00FE6BC1" w:rsidRPr="00AC2D0A" w:rsidRDefault="00FE6BC1" w:rsidP="00BF0262">
      <w:pPr>
        <w:spacing w:line="480" w:lineRule="auto"/>
        <w:rPr>
          <w:rFonts w:ascii="Arial" w:hAnsi="Arial" w:cs="Arial"/>
        </w:rPr>
      </w:pPr>
      <w:r w:rsidRPr="00AC2D0A">
        <w:rPr>
          <w:rFonts w:ascii="Arial" w:hAnsi="Arial" w:cs="Arial"/>
        </w:rPr>
        <w:tab/>
        <w:t xml:space="preserve">The value sort was harder than I expected. In order for me to overcome my need to value absolutely everything, I had to remind myself of the difference between a strong </w:t>
      </w:r>
      <w:r w:rsidRPr="00AC2D0A">
        <w:rPr>
          <w:rFonts w:ascii="Arial" w:hAnsi="Arial" w:cs="Arial"/>
        </w:rPr>
        <w:lastRenderedPageBreak/>
        <w:t xml:space="preserve">belief and a value. Then the process of eliminating value became a little easier. I came down to 5 values and wrote about my top three. Those three being having a family, religion, and helping other people. </w:t>
      </w:r>
    </w:p>
    <w:p w14:paraId="36216928" w14:textId="0CA6FAC9" w:rsidR="00091FD2" w:rsidRPr="00AC2D0A" w:rsidRDefault="00091FD2" w:rsidP="00BF0262">
      <w:pPr>
        <w:spacing w:line="480" w:lineRule="auto"/>
        <w:rPr>
          <w:rFonts w:ascii="Arial" w:hAnsi="Arial" w:cs="Arial"/>
        </w:rPr>
      </w:pPr>
      <w:r w:rsidRPr="00AC2D0A">
        <w:rPr>
          <w:rFonts w:ascii="Arial" w:hAnsi="Arial" w:cs="Arial"/>
        </w:rPr>
        <w:tab/>
        <w:t xml:space="preserve">The Spiritual Discernment Decision-Making Survey result was that I fell into the Wisdom approach based on my answers about how I make my decisions. My top three were using common sense, praying for wisdom to make godly decisions, and considering personal strengths, talents, gifts, and abilities. When I read the description of the Wisdom approach, I felt as though it was spot on with how I make most of my decisions. </w:t>
      </w:r>
    </w:p>
    <w:p w14:paraId="4726D9F7" w14:textId="6DBF40B7" w:rsidR="003B6B6C" w:rsidRPr="00AC2D0A" w:rsidRDefault="000F2DC1" w:rsidP="007F1140">
      <w:pPr>
        <w:spacing w:line="480" w:lineRule="auto"/>
        <w:rPr>
          <w:rFonts w:ascii="Arial" w:eastAsia="Times New Roman" w:hAnsi="Arial" w:cs="Arial"/>
          <w:color w:val="2C3E50"/>
          <w:shd w:val="clear" w:color="auto" w:fill="FFFFFF"/>
        </w:rPr>
      </w:pPr>
      <w:r w:rsidRPr="00AC2D0A">
        <w:rPr>
          <w:rFonts w:ascii="Arial" w:hAnsi="Arial" w:cs="Arial"/>
        </w:rPr>
        <w:tab/>
        <w:t>Holland’s code descriptor</w:t>
      </w:r>
      <w:r w:rsidR="007F1140" w:rsidRPr="00AC2D0A">
        <w:rPr>
          <w:rFonts w:ascii="Arial" w:hAnsi="Arial" w:cs="Arial"/>
        </w:rPr>
        <w:t>s</w:t>
      </w:r>
      <w:r w:rsidRPr="00AC2D0A">
        <w:rPr>
          <w:rFonts w:ascii="Arial" w:hAnsi="Arial" w:cs="Arial"/>
        </w:rPr>
        <w:t xml:space="preserve"> for someone who scores as a Social is </w:t>
      </w:r>
      <w:r w:rsidR="007F1140" w:rsidRPr="00AC2D0A">
        <w:rPr>
          <w:rFonts w:ascii="Arial" w:hAnsi="Arial" w:cs="Arial"/>
        </w:rPr>
        <w:t xml:space="preserve">idealistic, cooperative, kind, sympathetic, friendly, patient, generous, responsible, helpful, warm, and understanding </w:t>
      </w:r>
      <w:r w:rsidR="003B6B6C" w:rsidRPr="00AC2D0A">
        <w:rPr>
          <w:rFonts w:ascii="Arial" w:eastAsia="Times New Roman" w:hAnsi="Arial" w:cs="Arial"/>
          <w:color w:val="2C3E50"/>
          <w:shd w:val="clear" w:color="auto" w:fill="FFFFFF"/>
        </w:rPr>
        <w:t>(Niles &amp; Harris-Bowlsbey, 2022)</w:t>
      </w:r>
      <w:r w:rsidR="007F1140" w:rsidRPr="00AC2D0A">
        <w:rPr>
          <w:rFonts w:ascii="Arial" w:eastAsia="Times New Roman" w:hAnsi="Arial" w:cs="Arial"/>
          <w:color w:val="2C3E50"/>
          <w:shd w:val="clear" w:color="auto" w:fill="FFFFFF"/>
        </w:rPr>
        <w:t xml:space="preserve">. </w:t>
      </w:r>
      <w:r w:rsidR="00FB0DC4" w:rsidRPr="00AC2D0A">
        <w:rPr>
          <w:rFonts w:ascii="Arial" w:eastAsia="Times New Roman" w:hAnsi="Arial" w:cs="Arial"/>
          <w:color w:val="2C3E50"/>
          <w:shd w:val="clear" w:color="auto" w:fill="FFFFFF"/>
        </w:rPr>
        <w:t xml:space="preserve">I agree with the code descriptors for someone who is Social. As a person who scored high in the Social </w:t>
      </w:r>
      <w:r w:rsidR="005E215B" w:rsidRPr="00AC2D0A">
        <w:rPr>
          <w:rFonts w:ascii="Arial" w:eastAsia="Times New Roman" w:hAnsi="Arial" w:cs="Arial"/>
          <w:color w:val="2C3E50"/>
          <w:shd w:val="clear" w:color="auto" w:fill="FFFFFF"/>
        </w:rPr>
        <w:t xml:space="preserve">category, I feel very connected to these descriptors. The only descriptor I feel conflicted with is idealistic. I personally tend to lean more towards being a realist, but this isn’t an innate response, its an environmental response to life situations. </w:t>
      </w:r>
    </w:p>
    <w:p w14:paraId="5D22A530" w14:textId="423D359F" w:rsidR="005E215B" w:rsidRPr="00AC2D0A" w:rsidRDefault="005E215B" w:rsidP="007F1140">
      <w:pPr>
        <w:spacing w:line="480" w:lineRule="auto"/>
        <w:rPr>
          <w:rFonts w:ascii="Arial" w:eastAsia="Times New Roman" w:hAnsi="Arial" w:cs="Arial"/>
          <w:color w:val="2C3E50"/>
          <w:shd w:val="clear" w:color="auto" w:fill="FFFFFF"/>
        </w:rPr>
      </w:pPr>
      <w:r w:rsidRPr="00AC2D0A">
        <w:rPr>
          <w:rFonts w:ascii="Arial" w:eastAsia="Times New Roman" w:hAnsi="Arial" w:cs="Arial"/>
          <w:color w:val="2C3E50"/>
          <w:shd w:val="clear" w:color="auto" w:fill="FFFFFF"/>
        </w:rPr>
        <w:tab/>
        <w:t>When I review my spiritual discernment score and truly think about why I answered the questions the way that I did</w:t>
      </w:r>
      <w:r w:rsidR="001B1838" w:rsidRPr="00AC2D0A">
        <w:rPr>
          <w:rFonts w:ascii="Arial" w:eastAsia="Times New Roman" w:hAnsi="Arial" w:cs="Arial"/>
          <w:color w:val="2C3E50"/>
          <w:shd w:val="clear" w:color="auto" w:fill="FFFFFF"/>
        </w:rPr>
        <w:t xml:space="preserve">, I find that </w:t>
      </w:r>
      <w:r w:rsidR="001C676E" w:rsidRPr="00AC2D0A">
        <w:rPr>
          <w:rFonts w:ascii="Arial" w:eastAsia="Times New Roman" w:hAnsi="Arial" w:cs="Arial"/>
          <w:color w:val="2C3E50"/>
          <w:shd w:val="clear" w:color="auto" w:fill="FFFFFF"/>
        </w:rPr>
        <w:t xml:space="preserve">most of my answers are based on my beliefs in God. Every person is on this earth for a special reason. God has a plan for us and has given us special talents and abilities to use for His good. When making decisions I always pray, trust my God given abilities and talents, and use common sense. As a child I was not raised with a strong faith. We didn’t go to church, but I knew about God and my grandpa would read scripture from the bible and play gospel music. </w:t>
      </w:r>
      <w:r w:rsidR="001C676E" w:rsidRPr="00AC2D0A">
        <w:rPr>
          <w:rFonts w:ascii="Arial" w:eastAsia="Times New Roman" w:hAnsi="Arial" w:cs="Arial"/>
          <w:color w:val="2C3E50"/>
          <w:shd w:val="clear" w:color="auto" w:fill="FFFFFF"/>
        </w:rPr>
        <w:lastRenderedPageBreak/>
        <w:t xml:space="preserve">This was the foundation of my love for Jesus. As an adult, married with children, I began to grow in my relationship with Jesus and really rely on the bible and gained so much more knowledge about being a follower of Jesus. </w:t>
      </w:r>
    </w:p>
    <w:p w14:paraId="413EDFC4" w14:textId="1A320251" w:rsidR="00E1202E" w:rsidRPr="00AC2D0A" w:rsidRDefault="00E1202E" w:rsidP="007F1140">
      <w:pPr>
        <w:spacing w:line="480" w:lineRule="auto"/>
        <w:rPr>
          <w:rFonts w:ascii="Arial" w:eastAsia="Times New Roman" w:hAnsi="Arial" w:cs="Arial"/>
          <w:color w:val="2C3E50"/>
          <w:shd w:val="clear" w:color="auto" w:fill="FFFFFF"/>
        </w:rPr>
      </w:pPr>
      <w:r w:rsidRPr="00AC2D0A">
        <w:rPr>
          <w:rFonts w:ascii="Arial" w:eastAsia="Times New Roman" w:hAnsi="Arial" w:cs="Arial"/>
          <w:color w:val="2C3E50"/>
          <w:shd w:val="clear" w:color="auto" w:fill="FFFFFF"/>
        </w:rPr>
        <w:tab/>
        <w:t xml:space="preserve">My evaluation of the instruments is that overall the assessments were valuable. The purpose of the assessments is to identify personality profiles and interest profiles. Once you have the results, the assessments match your results with a list of careers in fields that match your personality/interest scores. If the person taking the test are able to answer the questions as though intrinsic factors aren’t an issue, like gender roles, socioeconomic statuses, race, age, and disabling conditions then the test is valid. The issue that arises is that the difficulty of removing those factors is very high. I think that the task for the counselor is to strip the client to the basics and eliminating some of those intrinsic factors. </w:t>
      </w:r>
    </w:p>
    <w:p w14:paraId="0B8FA031" w14:textId="257A8E47" w:rsidR="00E1202E" w:rsidRPr="00AC2D0A" w:rsidRDefault="00E1202E" w:rsidP="007F1140">
      <w:pPr>
        <w:spacing w:line="480" w:lineRule="auto"/>
        <w:rPr>
          <w:rFonts w:ascii="Arial" w:eastAsia="Times New Roman" w:hAnsi="Arial" w:cs="Arial"/>
          <w:color w:val="2C3E50"/>
          <w:shd w:val="clear" w:color="auto" w:fill="FFFFFF"/>
        </w:rPr>
      </w:pPr>
      <w:r w:rsidRPr="00AC2D0A">
        <w:rPr>
          <w:rFonts w:ascii="Arial" w:eastAsia="Times New Roman" w:hAnsi="Arial" w:cs="Arial"/>
          <w:color w:val="2C3E50"/>
          <w:shd w:val="clear" w:color="auto" w:fill="FFFFFF"/>
        </w:rPr>
        <w:tab/>
      </w:r>
      <w:r w:rsidR="0061552D" w:rsidRPr="00AC2D0A">
        <w:rPr>
          <w:rFonts w:ascii="Arial" w:eastAsia="Times New Roman" w:hAnsi="Arial" w:cs="Arial"/>
          <w:color w:val="2C3E50"/>
          <w:shd w:val="clear" w:color="auto" w:fill="FFFFFF"/>
        </w:rPr>
        <w:t xml:space="preserve">There were a few external factors that may have influenced my results. I am very tired. Raising three kids, fulltime career, and all the things that come with life made me feel the need to rush through this assessment. I have completed these assessments before and have been through personality counseling so I am very aware of what I should expect from my results. I was also interrupted multiple times by children, dogs, phone, laundry, etc. This is life and I answered to the best of my ability. </w:t>
      </w:r>
    </w:p>
    <w:p w14:paraId="69B0F3C9" w14:textId="3013C98A" w:rsidR="0061552D" w:rsidRPr="00AC2D0A" w:rsidRDefault="0061552D" w:rsidP="007F1140">
      <w:pPr>
        <w:spacing w:line="480" w:lineRule="auto"/>
        <w:rPr>
          <w:rFonts w:ascii="Arial" w:eastAsia="Times New Roman" w:hAnsi="Arial" w:cs="Arial"/>
          <w:color w:val="2C3E50"/>
          <w:shd w:val="clear" w:color="auto" w:fill="FFFFFF"/>
        </w:rPr>
      </w:pPr>
      <w:r w:rsidRPr="00AC2D0A">
        <w:rPr>
          <w:rFonts w:ascii="Arial" w:eastAsia="Times New Roman" w:hAnsi="Arial" w:cs="Arial"/>
          <w:color w:val="2C3E50"/>
          <w:shd w:val="clear" w:color="auto" w:fill="FFFFFF"/>
        </w:rPr>
        <w:tab/>
        <w:t xml:space="preserve">The results of each assessment related with one another very well. My results showed a SOCIAL Interest. When comparing careers in the Social area, many of the careers fell in line with careers that I have held, enjoyed, and grown from. Those careers brought me to where I am now. I have been extremely satisfied with previous careers, until I wasn’t satisfied and moved on to the next career. Many of those moves </w:t>
      </w:r>
      <w:r w:rsidRPr="00AC2D0A">
        <w:rPr>
          <w:rFonts w:ascii="Arial" w:eastAsia="Times New Roman" w:hAnsi="Arial" w:cs="Arial"/>
          <w:color w:val="2C3E50"/>
          <w:shd w:val="clear" w:color="auto" w:fill="FFFFFF"/>
        </w:rPr>
        <w:lastRenderedPageBreak/>
        <w:t xml:space="preserve">were based on life situations at that time. I started out my career as an elementary teacher. I really enjoyed teaching, but I had two small children close in age and one born with a rare disease that required many doctor visits. I decided to stay home with my kiddos and eventually opened my own daycare. I ran my own daycare for seven years. </w:t>
      </w:r>
      <w:r w:rsidR="0048701B" w:rsidRPr="00AC2D0A">
        <w:rPr>
          <w:rFonts w:ascii="Arial" w:eastAsia="Times New Roman" w:hAnsi="Arial" w:cs="Arial"/>
          <w:color w:val="2C3E50"/>
          <w:shd w:val="clear" w:color="auto" w:fill="FFFFFF"/>
        </w:rPr>
        <w:t xml:space="preserve">My husband then took a job at another school district and after a year of commuting we decided to move closer to his job, which required me to close my daycare and find a different job. I applied for a position as a Family and Consumer Science Teacher. I worked in that position for 5 years, in that time I did a lot of Social Emotional Learning within my curriculum and fully enjoyed those lessons. This led me to pursue a degree as a school counselor. </w:t>
      </w:r>
    </w:p>
    <w:p w14:paraId="02276D35" w14:textId="35AD46DA" w:rsidR="0048701B" w:rsidRPr="00AC2D0A" w:rsidRDefault="0048701B" w:rsidP="007F1140">
      <w:pPr>
        <w:spacing w:line="480" w:lineRule="auto"/>
        <w:rPr>
          <w:rFonts w:ascii="Arial" w:eastAsia="Times New Roman" w:hAnsi="Arial" w:cs="Arial"/>
          <w:color w:val="2C3E50"/>
          <w:shd w:val="clear" w:color="auto" w:fill="FFFFFF"/>
        </w:rPr>
      </w:pPr>
      <w:r w:rsidRPr="00AC2D0A">
        <w:rPr>
          <w:rFonts w:ascii="Arial" w:eastAsia="Times New Roman" w:hAnsi="Arial" w:cs="Arial"/>
          <w:color w:val="2C3E50"/>
          <w:shd w:val="clear" w:color="auto" w:fill="FFFFFF"/>
        </w:rPr>
        <w:tab/>
        <w:t xml:space="preserve">My approach to spiritual discernment has influenced my career development greatly. I have really spent a lot of time exploring myself, my life experiences, and my environment and how each of those aspects have influenced who I am today. I know my areas of weakness and areas or strength. Self-reflection and prayer is an everyday importance to me, as well as thanking God for these God given talents that allow me to be successful at my career. No decision was made rashly but all decisions made with who I am, my abilities, talents, and skills, along with keeping God first. </w:t>
      </w:r>
    </w:p>
    <w:p w14:paraId="5383F2A9" w14:textId="47248C64" w:rsidR="0048701B" w:rsidRPr="00AC2D0A" w:rsidRDefault="0048701B" w:rsidP="007F1140">
      <w:pPr>
        <w:spacing w:line="480" w:lineRule="auto"/>
        <w:rPr>
          <w:rFonts w:ascii="Arial" w:eastAsia="Times New Roman" w:hAnsi="Arial" w:cs="Arial"/>
          <w:color w:val="2C3E50"/>
          <w:shd w:val="clear" w:color="auto" w:fill="FFFFFF"/>
        </w:rPr>
      </w:pPr>
      <w:r w:rsidRPr="00AC2D0A">
        <w:rPr>
          <w:rFonts w:ascii="Arial" w:eastAsia="Times New Roman" w:hAnsi="Arial" w:cs="Arial"/>
          <w:color w:val="2C3E50"/>
          <w:shd w:val="clear" w:color="auto" w:fill="FFFFFF"/>
        </w:rPr>
        <w:tab/>
        <w:t xml:space="preserve">Based on my assessment results I would recommend that I continue to work with people in some aspect. I keep growing, learning about myself, and reflecting on how things are going, and never stop praying. </w:t>
      </w:r>
    </w:p>
    <w:p w14:paraId="71C5946B" w14:textId="60A031B0" w:rsidR="0045569B" w:rsidRPr="00AC2D0A" w:rsidRDefault="0045569B" w:rsidP="0048701B">
      <w:pPr>
        <w:spacing w:line="480" w:lineRule="auto"/>
        <w:jc w:val="center"/>
        <w:rPr>
          <w:rFonts w:ascii="Arial" w:eastAsia="Times New Roman" w:hAnsi="Arial" w:cs="Arial"/>
          <w:color w:val="2C3E50"/>
          <w:shd w:val="clear" w:color="auto" w:fill="FFFFFF"/>
        </w:rPr>
      </w:pPr>
      <w:r w:rsidRPr="00AC2D0A">
        <w:rPr>
          <w:rFonts w:ascii="Arial" w:eastAsia="Times New Roman" w:hAnsi="Arial" w:cs="Arial"/>
          <w:b/>
          <w:bCs/>
          <w:color w:val="2C3E50"/>
          <w:shd w:val="clear" w:color="auto" w:fill="FFFFFF"/>
        </w:rPr>
        <w:t>Part II: Occupational Exploration</w:t>
      </w:r>
    </w:p>
    <w:p w14:paraId="68DB2531" w14:textId="7ABC5DF9" w:rsidR="0045569B" w:rsidRPr="00AC2D0A" w:rsidRDefault="0058420A" w:rsidP="0045569B">
      <w:pPr>
        <w:spacing w:line="480" w:lineRule="auto"/>
        <w:rPr>
          <w:rFonts w:ascii="Arial" w:eastAsia="Times New Roman" w:hAnsi="Arial" w:cs="Arial"/>
          <w:color w:val="2C3E50"/>
          <w:shd w:val="clear" w:color="auto" w:fill="FFFFFF"/>
        </w:rPr>
      </w:pPr>
      <w:r w:rsidRPr="00AC2D0A">
        <w:rPr>
          <w:rFonts w:ascii="Arial" w:eastAsia="Times New Roman" w:hAnsi="Arial" w:cs="Arial"/>
          <w:color w:val="2C3E50"/>
          <w:shd w:val="clear" w:color="auto" w:fill="FFFFFF"/>
        </w:rPr>
        <w:tab/>
        <w:t>The career I have chosen to explore</w:t>
      </w:r>
      <w:r w:rsidR="00531DF2" w:rsidRPr="00AC2D0A">
        <w:rPr>
          <w:rFonts w:ascii="Arial" w:eastAsia="Times New Roman" w:hAnsi="Arial" w:cs="Arial"/>
          <w:color w:val="2C3E50"/>
          <w:shd w:val="clear" w:color="auto" w:fill="FFFFFF"/>
        </w:rPr>
        <w:t xml:space="preserve"> from the O*NET survey results</w:t>
      </w:r>
      <w:r w:rsidRPr="00AC2D0A">
        <w:rPr>
          <w:rFonts w:ascii="Arial" w:eastAsia="Times New Roman" w:hAnsi="Arial" w:cs="Arial"/>
          <w:color w:val="2C3E50"/>
          <w:shd w:val="clear" w:color="auto" w:fill="FFFFFF"/>
        </w:rPr>
        <w:t xml:space="preserve"> </w:t>
      </w:r>
      <w:r w:rsidR="00531DF2" w:rsidRPr="00AC2D0A">
        <w:rPr>
          <w:rFonts w:ascii="Arial" w:eastAsia="Times New Roman" w:hAnsi="Arial" w:cs="Arial"/>
          <w:color w:val="2C3E50"/>
          <w:shd w:val="clear" w:color="auto" w:fill="FFFFFF"/>
        </w:rPr>
        <w:t xml:space="preserve">is </w:t>
      </w:r>
      <w:r w:rsidRPr="00AC2D0A">
        <w:rPr>
          <w:rFonts w:ascii="Arial" w:eastAsia="Times New Roman" w:hAnsi="Arial" w:cs="Arial"/>
          <w:color w:val="2C3E50"/>
          <w:shd w:val="clear" w:color="auto" w:fill="FFFFFF"/>
        </w:rPr>
        <w:t>Marriage and Family Therapist</w:t>
      </w:r>
      <w:r w:rsidR="00C34FAA" w:rsidRPr="00AC2D0A">
        <w:rPr>
          <w:rFonts w:ascii="Arial" w:eastAsia="Times New Roman" w:hAnsi="Arial" w:cs="Arial"/>
          <w:color w:val="2C3E50"/>
          <w:shd w:val="clear" w:color="auto" w:fill="FFFFFF"/>
        </w:rPr>
        <w:t>, code 21-1013.00</w:t>
      </w:r>
      <w:r w:rsidR="00531DF2" w:rsidRPr="00AC2D0A">
        <w:rPr>
          <w:rFonts w:ascii="Arial" w:eastAsia="Times New Roman" w:hAnsi="Arial" w:cs="Arial"/>
          <w:color w:val="2C3E50"/>
          <w:shd w:val="clear" w:color="auto" w:fill="FFFFFF"/>
        </w:rPr>
        <w:t xml:space="preserve">. Unless otherwise cited, the career information </w:t>
      </w:r>
      <w:r w:rsidR="00531DF2" w:rsidRPr="00AC2D0A">
        <w:rPr>
          <w:rFonts w:ascii="Arial" w:eastAsia="Times New Roman" w:hAnsi="Arial" w:cs="Arial"/>
          <w:color w:val="2C3E50"/>
          <w:shd w:val="clear" w:color="auto" w:fill="FFFFFF"/>
        </w:rPr>
        <w:lastRenderedPageBreak/>
        <w:t>presented in this paper was obtained from O*NET On-Line (National Center for O*NET Development, 2</w:t>
      </w:r>
      <w:r w:rsidR="00C34FAA" w:rsidRPr="00AC2D0A">
        <w:rPr>
          <w:rFonts w:ascii="Arial" w:eastAsia="Times New Roman" w:hAnsi="Arial" w:cs="Arial"/>
          <w:color w:val="2C3E50"/>
          <w:shd w:val="clear" w:color="auto" w:fill="FFFFFF"/>
        </w:rPr>
        <w:t xml:space="preserve">022). </w:t>
      </w:r>
      <w:r w:rsidR="008F61B1" w:rsidRPr="00AC2D0A">
        <w:rPr>
          <w:rFonts w:ascii="Arial" w:eastAsia="Times New Roman" w:hAnsi="Arial" w:cs="Arial"/>
          <w:color w:val="2C3E50"/>
          <w:shd w:val="clear" w:color="auto" w:fill="FFFFFF"/>
        </w:rPr>
        <w:t xml:space="preserve">Marriage and Family therapist is the recommended career based on my top three Holland types, social, enterprising, and artistic. </w:t>
      </w:r>
    </w:p>
    <w:p w14:paraId="276E225A" w14:textId="19356F7D" w:rsidR="008F61B1" w:rsidRPr="00AC2D0A" w:rsidRDefault="008F61B1" w:rsidP="0045569B">
      <w:pPr>
        <w:spacing w:line="480" w:lineRule="auto"/>
        <w:rPr>
          <w:rFonts w:ascii="Arial" w:eastAsia="Times New Roman" w:hAnsi="Arial" w:cs="Arial"/>
          <w:color w:val="2C3E50"/>
          <w:shd w:val="clear" w:color="auto" w:fill="FFFFFF"/>
        </w:rPr>
      </w:pPr>
      <w:r w:rsidRPr="00AC2D0A">
        <w:rPr>
          <w:rFonts w:ascii="Arial" w:eastAsia="Times New Roman" w:hAnsi="Arial" w:cs="Arial"/>
          <w:color w:val="2C3E50"/>
          <w:shd w:val="clear" w:color="auto" w:fill="FFFFFF"/>
        </w:rPr>
        <w:tab/>
        <w:t xml:space="preserve">In order to be a successful Marriage and Family therapist, you would need the following skills; active listening, social perceptiveness, speaking, complex problem solving, judgement and decision-making, and service oriented. </w:t>
      </w:r>
    </w:p>
    <w:p w14:paraId="72F4C027" w14:textId="49D9928A" w:rsidR="00D474B4" w:rsidRPr="00AC2D0A" w:rsidRDefault="008F61B1" w:rsidP="00D474B4">
      <w:pPr>
        <w:spacing w:line="480" w:lineRule="auto"/>
        <w:rPr>
          <w:rFonts w:ascii="Arial" w:eastAsia="Times New Roman" w:hAnsi="Arial" w:cs="Arial"/>
          <w:color w:val="212529"/>
          <w:shd w:val="clear" w:color="auto" w:fill="FFFFFF"/>
        </w:rPr>
      </w:pPr>
      <w:r w:rsidRPr="00AC2D0A">
        <w:rPr>
          <w:rFonts w:ascii="Arial" w:eastAsia="Times New Roman" w:hAnsi="Arial" w:cs="Arial"/>
          <w:color w:val="2C3E50"/>
          <w:shd w:val="clear" w:color="auto" w:fill="FFFFFF"/>
        </w:rPr>
        <w:tab/>
        <w:t xml:space="preserve">Some of the duties of a Marriage and Family Therapist </w:t>
      </w:r>
      <w:r w:rsidR="00D474B4" w:rsidRPr="00AC2D0A">
        <w:rPr>
          <w:rFonts w:ascii="Arial" w:eastAsia="Times New Roman" w:hAnsi="Arial" w:cs="Arial"/>
          <w:color w:val="2C3E50"/>
          <w:shd w:val="clear" w:color="auto" w:fill="FFFFFF"/>
        </w:rPr>
        <w:t xml:space="preserve">include; </w:t>
      </w:r>
      <w:r w:rsidR="00D474B4" w:rsidRPr="00AC2D0A">
        <w:rPr>
          <w:rFonts w:ascii="Arial" w:eastAsia="Times New Roman" w:hAnsi="Arial" w:cs="Arial"/>
          <w:color w:val="212529"/>
          <w:shd w:val="clear" w:color="auto" w:fill="FFFFFF"/>
        </w:rPr>
        <w:t xml:space="preserve">Encourage individuals and family members to develop and use skills and strategies for confronting their problems in a constructive manner, asking targeted questions that will help clients identify their feelings and behaviors, develop and implement individualized treatment plans, and maintain case files. </w:t>
      </w:r>
    </w:p>
    <w:p w14:paraId="3AD78323" w14:textId="4E731458" w:rsidR="00D474B4" w:rsidRPr="00AC2D0A" w:rsidRDefault="00D474B4" w:rsidP="00D474B4">
      <w:pPr>
        <w:spacing w:line="480" w:lineRule="auto"/>
        <w:rPr>
          <w:rFonts w:ascii="Arial" w:eastAsia="Times New Roman" w:hAnsi="Arial" w:cs="Arial"/>
          <w:color w:val="212529"/>
          <w:shd w:val="clear" w:color="auto" w:fill="FFFFFF"/>
        </w:rPr>
      </w:pPr>
      <w:r w:rsidRPr="00AC2D0A">
        <w:rPr>
          <w:rFonts w:ascii="Arial" w:eastAsia="Times New Roman" w:hAnsi="Arial" w:cs="Arial"/>
          <w:color w:val="212529"/>
          <w:shd w:val="clear" w:color="auto" w:fill="FFFFFF"/>
        </w:rPr>
        <w:tab/>
      </w:r>
      <w:r w:rsidR="00721F9A" w:rsidRPr="00AC2D0A">
        <w:rPr>
          <w:rFonts w:ascii="Arial" w:eastAsia="Times New Roman" w:hAnsi="Arial" w:cs="Arial"/>
          <w:color w:val="212529"/>
          <w:shd w:val="clear" w:color="auto" w:fill="FFFFFF"/>
        </w:rPr>
        <w:t>W</w:t>
      </w:r>
      <w:r w:rsidRPr="00AC2D0A">
        <w:rPr>
          <w:rFonts w:ascii="Arial" w:eastAsia="Times New Roman" w:hAnsi="Arial" w:cs="Arial"/>
          <w:color w:val="212529"/>
          <w:shd w:val="clear" w:color="auto" w:fill="FFFFFF"/>
        </w:rPr>
        <w:t xml:space="preserve">ork activities would include the following; counseling clients on a variety of problems, teaching life skills or strategies, develop treatment plans, maintain records, and collaborate and discuss treatment plans with other professionals.  </w:t>
      </w:r>
      <w:r w:rsidR="00721F9A" w:rsidRPr="00AC2D0A">
        <w:rPr>
          <w:rFonts w:ascii="Arial" w:eastAsia="Times New Roman" w:hAnsi="Arial" w:cs="Arial"/>
          <w:color w:val="212529"/>
          <w:shd w:val="clear" w:color="auto" w:fill="FFFFFF"/>
        </w:rPr>
        <w:t xml:space="preserve">During a typical </w:t>
      </w:r>
      <w:r w:rsidR="009D33A3" w:rsidRPr="00AC2D0A">
        <w:rPr>
          <w:rFonts w:ascii="Arial" w:eastAsia="Times New Roman" w:hAnsi="Arial" w:cs="Arial"/>
          <w:color w:val="212529"/>
          <w:shd w:val="clear" w:color="auto" w:fill="FFFFFF"/>
        </w:rPr>
        <w:t>workday</w:t>
      </w:r>
      <w:r w:rsidR="00721F9A" w:rsidRPr="00AC2D0A">
        <w:rPr>
          <w:rFonts w:ascii="Arial" w:eastAsia="Times New Roman" w:hAnsi="Arial" w:cs="Arial"/>
          <w:color w:val="212529"/>
          <w:shd w:val="clear" w:color="auto" w:fill="FFFFFF"/>
        </w:rPr>
        <w:t xml:space="preserve"> </w:t>
      </w:r>
      <w:r w:rsidR="004B3B0E" w:rsidRPr="00AC2D0A">
        <w:rPr>
          <w:rFonts w:ascii="Arial" w:eastAsia="Times New Roman" w:hAnsi="Arial" w:cs="Arial"/>
          <w:color w:val="212529"/>
          <w:shd w:val="clear" w:color="auto" w:fill="FFFFFF"/>
        </w:rPr>
        <w:t xml:space="preserve">the therapist would have a lot of contact with other people, freedom of schedule, working indoors, appointments which would keep the therapist on a time pressure, and many decision-making opportunities throughout the day. The environment a therapist would work in would be indoors, freedom of hours, with other people, self-guided, marriage and family counseling would include people of all ages and socio-economic levels. </w:t>
      </w:r>
    </w:p>
    <w:p w14:paraId="7ABC1118" w14:textId="10E38C5E" w:rsidR="005D2EF3" w:rsidRPr="00AC2D0A" w:rsidRDefault="00B85568" w:rsidP="005D2EF3">
      <w:pPr>
        <w:spacing w:line="480" w:lineRule="auto"/>
        <w:rPr>
          <w:rFonts w:ascii="Arial" w:eastAsia="Times New Roman" w:hAnsi="Arial" w:cs="Arial"/>
          <w:color w:val="2C3E50"/>
          <w:shd w:val="clear" w:color="auto" w:fill="FFFFFF"/>
        </w:rPr>
      </w:pPr>
      <w:r w:rsidRPr="00AC2D0A">
        <w:rPr>
          <w:rFonts w:ascii="Arial" w:eastAsia="Times New Roman" w:hAnsi="Arial" w:cs="Arial"/>
          <w:color w:val="212529"/>
          <w:shd w:val="clear" w:color="auto" w:fill="FFFFFF"/>
        </w:rPr>
        <w:tab/>
        <w:t xml:space="preserve">People in the career field of Marriage and Family Therapy, must go into further education for a master’s degree. </w:t>
      </w:r>
      <w:r w:rsidR="004A28FC" w:rsidRPr="00AC2D0A">
        <w:rPr>
          <w:rFonts w:ascii="Arial" w:eastAsia="Times New Roman" w:hAnsi="Arial" w:cs="Arial"/>
          <w:color w:val="212529"/>
          <w:shd w:val="clear" w:color="auto" w:fill="FFFFFF"/>
        </w:rPr>
        <w:t xml:space="preserve">Some companies will hire if a person has a professional license, but roughly 80% of workers in the field have a master’s degree or </w:t>
      </w:r>
      <w:r w:rsidR="004A28FC" w:rsidRPr="00AC2D0A">
        <w:rPr>
          <w:rFonts w:ascii="Arial" w:eastAsia="Times New Roman" w:hAnsi="Arial" w:cs="Arial"/>
          <w:color w:val="212529"/>
          <w:shd w:val="clear" w:color="auto" w:fill="FFFFFF"/>
        </w:rPr>
        <w:lastRenderedPageBreak/>
        <w:t xml:space="preserve">higher. </w:t>
      </w:r>
      <w:r w:rsidR="005D2EF3" w:rsidRPr="00AC2D0A">
        <w:rPr>
          <w:rFonts w:ascii="Arial" w:eastAsia="Times New Roman" w:hAnsi="Arial" w:cs="Arial"/>
          <w:color w:val="212529"/>
          <w:shd w:val="clear" w:color="auto" w:fill="FFFFFF"/>
        </w:rPr>
        <w:t xml:space="preserve">There is no required experience for someone in this field, but through the education process there will be a residency/internship </w:t>
      </w:r>
      <w:r w:rsidR="005D2EF3" w:rsidRPr="00AC2D0A">
        <w:rPr>
          <w:rFonts w:ascii="Arial" w:eastAsia="Times New Roman" w:hAnsi="Arial" w:cs="Arial"/>
          <w:color w:val="2C3E50"/>
          <w:shd w:val="clear" w:color="auto" w:fill="FFFFFF"/>
        </w:rPr>
        <w:t>(</w:t>
      </w:r>
      <w:r w:rsidR="005D2EF3" w:rsidRPr="00AC2D0A">
        <w:rPr>
          <w:rFonts w:ascii="Arial" w:eastAsia="Times New Roman" w:hAnsi="Arial" w:cs="Arial"/>
          <w:i/>
          <w:iCs/>
          <w:color w:val="2C3E50"/>
          <w:shd w:val="clear" w:color="auto" w:fill="FFFFFF"/>
        </w:rPr>
        <w:t>CareerOneStop</w:t>
      </w:r>
      <w:r w:rsidR="005D2EF3" w:rsidRPr="00AC2D0A">
        <w:rPr>
          <w:rFonts w:ascii="Arial" w:eastAsia="Times New Roman" w:hAnsi="Arial" w:cs="Arial"/>
          <w:color w:val="2C3E50"/>
          <w:shd w:val="clear" w:color="auto" w:fill="FFFFFF"/>
        </w:rPr>
        <w:t>, n.d.). The career outlook for a Marriage and Family Therapist is much higher than the average growth at nearly 16% before the year 2030 (</w:t>
      </w:r>
      <w:r w:rsidR="005D2EF3" w:rsidRPr="00AC2D0A">
        <w:rPr>
          <w:rFonts w:ascii="Arial" w:eastAsia="Times New Roman" w:hAnsi="Arial" w:cs="Arial"/>
          <w:i/>
          <w:iCs/>
          <w:color w:val="2C3E50"/>
          <w:shd w:val="clear" w:color="auto" w:fill="FFFFFF"/>
        </w:rPr>
        <w:t>Marriage and Family Therapists : Occupational Outlook Handbook: : U.S. Bureau of Labor Statistics</w:t>
      </w:r>
      <w:r w:rsidR="005D2EF3" w:rsidRPr="00AC2D0A">
        <w:rPr>
          <w:rFonts w:ascii="Arial" w:eastAsia="Times New Roman" w:hAnsi="Arial" w:cs="Arial"/>
          <w:color w:val="2C3E50"/>
          <w:shd w:val="clear" w:color="auto" w:fill="FFFFFF"/>
        </w:rPr>
        <w:t xml:space="preserve">, 2018). The number of jobs is roughly 73,000 people and there is a bright outlook in this career field.  </w:t>
      </w:r>
      <w:r w:rsidR="003C0C95" w:rsidRPr="00AC2D0A">
        <w:rPr>
          <w:rFonts w:ascii="Arial" w:eastAsia="Times New Roman" w:hAnsi="Arial" w:cs="Arial"/>
          <w:color w:val="2C3E50"/>
          <w:shd w:val="clear" w:color="auto" w:fill="FFFFFF"/>
        </w:rPr>
        <w:t xml:space="preserve">There is a variety in work environments. A Marriage and Family Therapist can work in mental health care, private practice, or hospital. </w:t>
      </w:r>
      <w:r w:rsidR="005D2EF3" w:rsidRPr="00AC2D0A">
        <w:rPr>
          <w:rFonts w:ascii="Arial" w:eastAsia="Times New Roman" w:hAnsi="Arial" w:cs="Arial"/>
          <w:color w:val="2C3E50"/>
          <w:shd w:val="clear" w:color="auto" w:fill="FFFFFF"/>
        </w:rPr>
        <w:t>Average annual earnings for a Marriage and Family Therapist is approximately $50,000.</w:t>
      </w:r>
    </w:p>
    <w:p w14:paraId="1A622DE2" w14:textId="1BD8D3F5" w:rsidR="005D2EF3" w:rsidRPr="00AC2D0A" w:rsidRDefault="005D2EF3" w:rsidP="005D2EF3">
      <w:pPr>
        <w:spacing w:line="480" w:lineRule="auto"/>
        <w:rPr>
          <w:rFonts w:ascii="Arial" w:eastAsia="Times New Roman" w:hAnsi="Arial" w:cs="Arial"/>
          <w:color w:val="2C3E50"/>
          <w:shd w:val="clear" w:color="auto" w:fill="FFFFFF"/>
        </w:rPr>
      </w:pPr>
      <w:r w:rsidRPr="00AC2D0A">
        <w:rPr>
          <w:rFonts w:ascii="Arial" w:eastAsia="Times New Roman" w:hAnsi="Arial" w:cs="Arial"/>
          <w:color w:val="2C3E50"/>
          <w:shd w:val="clear" w:color="auto" w:fill="FFFFFF"/>
        </w:rPr>
        <w:tab/>
      </w:r>
      <w:r w:rsidR="009C0F9E" w:rsidRPr="00AC2D0A">
        <w:rPr>
          <w:rFonts w:ascii="Arial" w:eastAsia="Times New Roman" w:hAnsi="Arial" w:cs="Arial"/>
          <w:color w:val="2C3E50"/>
          <w:shd w:val="clear" w:color="auto" w:fill="FFFFFF"/>
        </w:rPr>
        <w:t>Aspects of Marriage and Family Therapist that appeal to me are the flexible hours, working with people, helping people, teaching and counseling. The only surprise to me was the annual salary of an average of $50,000. When a career requires a master’s degree, the pay should reflect the time spent in training/education. The process of using O*NET, OOH, and CareerOneStop</w:t>
      </w:r>
      <w:r w:rsidR="005B0670" w:rsidRPr="00AC2D0A">
        <w:rPr>
          <w:rFonts w:ascii="Arial" w:eastAsia="Times New Roman" w:hAnsi="Arial" w:cs="Arial"/>
          <w:color w:val="2C3E50"/>
          <w:shd w:val="clear" w:color="auto" w:fill="FFFFFF"/>
        </w:rPr>
        <w:t xml:space="preserve"> is not new to me. I have used these resources in my teaching for Family and Consumer Science classes for 5 years, therefore, I have gone through all of the assessments myself. I took them again, curious to see if there would be a change. In the end all scores were very similar to previous scores and job </w:t>
      </w:r>
      <w:r w:rsidR="00FA29E1" w:rsidRPr="00AC2D0A">
        <w:rPr>
          <w:rFonts w:ascii="Arial" w:eastAsia="Times New Roman" w:hAnsi="Arial" w:cs="Arial"/>
          <w:color w:val="2C3E50"/>
          <w:shd w:val="clear" w:color="auto" w:fill="FFFFFF"/>
        </w:rPr>
        <w:t xml:space="preserve">recommendations. My current career goal is a school counselor and possibly adding Marriage and Family Therapist to my license. The results from the assessments fit very well with my career goals, interests, and values. </w:t>
      </w:r>
    </w:p>
    <w:p w14:paraId="68480CE7" w14:textId="0C6B8A97" w:rsidR="00FA29E1" w:rsidRPr="00AC2D0A" w:rsidRDefault="00FA29E1" w:rsidP="005D2EF3">
      <w:pPr>
        <w:spacing w:line="480" w:lineRule="auto"/>
        <w:rPr>
          <w:rFonts w:ascii="Arial" w:eastAsia="Times New Roman" w:hAnsi="Arial" w:cs="Arial"/>
          <w:color w:val="2C3E50"/>
          <w:shd w:val="clear" w:color="auto" w:fill="FFFFFF"/>
        </w:rPr>
      </w:pPr>
      <w:r w:rsidRPr="00AC2D0A">
        <w:rPr>
          <w:rFonts w:ascii="Arial" w:eastAsia="Times New Roman" w:hAnsi="Arial" w:cs="Arial"/>
          <w:color w:val="2C3E50"/>
          <w:shd w:val="clear" w:color="auto" w:fill="FFFFFF"/>
        </w:rPr>
        <w:tab/>
        <w:t xml:space="preserve">There are advantages to using career information resources in school counseling. The public school I am currently counseling at, is a Title 1 school corporation. Our school has a high percentage of low-income families. When teaching </w:t>
      </w:r>
      <w:r w:rsidRPr="00AC2D0A">
        <w:rPr>
          <w:rFonts w:ascii="Arial" w:eastAsia="Times New Roman" w:hAnsi="Arial" w:cs="Arial"/>
          <w:color w:val="2C3E50"/>
          <w:shd w:val="clear" w:color="auto" w:fill="FFFFFF"/>
        </w:rPr>
        <w:lastRenderedPageBreak/>
        <w:t xml:space="preserve">this specific lesson to my students it was amazing to see the “light bulb” turn on. They discovered careers they didn’t know existed and they didn’t know these careers were available to them. Many of our students also didn’t have many people asking them those important questions like, “what do you want to be when you grow up?” “I would love to help you achieve those goals.” All of a sudden, the impossible becomes possible. </w:t>
      </w:r>
    </w:p>
    <w:p w14:paraId="04AB4B9C" w14:textId="10E87F78" w:rsidR="00FA29E1" w:rsidRPr="00AC2D0A" w:rsidRDefault="00FA29E1" w:rsidP="005D2EF3">
      <w:pPr>
        <w:spacing w:line="480" w:lineRule="auto"/>
        <w:rPr>
          <w:rFonts w:ascii="Arial" w:eastAsia="Times New Roman" w:hAnsi="Arial" w:cs="Arial"/>
          <w:color w:val="2C3E50"/>
          <w:shd w:val="clear" w:color="auto" w:fill="FFFFFF"/>
        </w:rPr>
      </w:pPr>
      <w:r w:rsidRPr="00AC2D0A">
        <w:rPr>
          <w:rFonts w:ascii="Arial" w:eastAsia="Times New Roman" w:hAnsi="Arial" w:cs="Arial"/>
          <w:color w:val="2C3E50"/>
          <w:shd w:val="clear" w:color="auto" w:fill="FFFFFF"/>
        </w:rPr>
        <w:tab/>
        <w:t xml:space="preserve">One </w:t>
      </w:r>
      <w:r w:rsidR="00EA7C5D" w:rsidRPr="00AC2D0A">
        <w:rPr>
          <w:rFonts w:ascii="Arial" w:eastAsia="Times New Roman" w:hAnsi="Arial" w:cs="Arial"/>
          <w:color w:val="2C3E50"/>
          <w:shd w:val="clear" w:color="auto" w:fill="FFFFFF"/>
        </w:rPr>
        <w:t>limitation</w:t>
      </w:r>
      <w:r w:rsidRPr="00AC2D0A">
        <w:rPr>
          <w:rFonts w:ascii="Arial" w:eastAsia="Times New Roman" w:hAnsi="Arial" w:cs="Arial"/>
          <w:color w:val="2C3E50"/>
          <w:shd w:val="clear" w:color="auto" w:fill="FFFFFF"/>
        </w:rPr>
        <w:t xml:space="preserve"> to career information resources is that it may narrow the field. Sometimes students are just too young and/or immature to separate their current life experiences with their actual values, interest, and abilities. When students do not have a full grasp of who they are as a unique person, they may not answer the questions </w:t>
      </w:r>
      <w:r w:rsidR="00EA7C5D" w:rsidRPr="00AC2D0A">
        <w:rPr>
          <w:rFonts w:ascii="Arial" w:eastAsia="Times New Roman" w:hAnsi="Arial" w:cs="Arial"/>
          <w:color w:val="2C3E50"/>
          <w:shd w:val="clear" w:color="auto" w:fill="FFFFFF"/>
        </w:rPr>
        <w:t xml:space="preserve">without outside influences. It is important as the counselor to have the students revisit the career information resources. </w:t>
      </w:r>
    </w:p>
    <w:p w14:paraId="426EE3C1" w14:textId="79D39072" w:rsidR="00EA7C5D" w:rsidRPr="00AC2D0A" w:rsidRDefault="00EA7C5D" w:rsidP="00EA7C5D">
      <w:pPr>
        <w:spacing w:line="480" w:lineRule="auto"/>
        <w:jc w:val="center"/>
        <w:rPr>
          <w:rFonts w:ascii="Arial" w:eastAsia="Times New Roman" w:hAnsi="Arial" w:cs="Arial"/>
          <w:b/>
          <w:bCs/>
          <w:color w:val="2C3E50"/>
          <w:shd w:val="clear" w:color="auto" w:fill="FFFFFF"/>
        </w:rPr>
      </w:pPr>
      <w:r w:rsidRPr="00AC2D0A">
        <w:rPr>
          <w:rFonts w:ascii="Arial" w:eastAsia="Times New Roman" w:hAnsi="Arial" w:cs="Arial"/>
          <w:b/>
          <w:bCs/>
          <w:color w:val="2C3E50"/>
          <w:shd w:val="clear" w:color="auto" w:fill="FFFFFF"/>
        </w:rPr>
        <w:t>Part III: Practical Application</w:t>
      </w:r>
    </w:p>
    <w:p w14:paraId="44595A61" w14:textId="34C2AFA4" w:rsidR="00EA7C5D" w:rsidRPr="00AC2D0A" w:rsidRDefault="00EA7C5D" w:rsidP="00EA7C5D">
      <w:pPr>
        <w:spacing w:line="480" w:lineRule="auto"/>
        <w:rPr>
          <w:rFonts w:ascii="Arial" w:eastAsia="Times New Roman" w:hAnsi="Arial" w:cs="Arial"/>
          <w:color w:val="2C3E50"/>
          <w:shd w:val="clear" w:color="auto" w:fill="FFFFFF"/>
        </w:rPr>
      </w:pPr>
      <w:r w:rsidRPr="00AC2D0A">
        <w:rPr>
          <w:rFonts w:ascii="Arial" w:eastAsia="Times New Roman" w:hAnsi="Arial" w:cs="Arial"/>
          <w:color w:val="2C3E50"/>
          <w:shd w:val="clear" w:color="auto" w:fill="FFFFFF"/>
        </w:rPr>
        <w:tab/>
      </w:r>
      <w:r w:rsidR="000014D8" w:rsidRPr="00AC2D0A">
        <w:rPr>
          <w:rFonts w:ascii="Arial" w:eastAsia="Times New Roman" w:hAnsi="Arial" w:cs="Arial"/>
          <w:color w:val="2C3E50"/>
          <w:shd w:val="clear" w:color="auto" w:fill="FFFFFF"/>
        </w:rPr>
        <w:t xml:space="preserve">The client in this scenario is a </w:t>
      </w:r>
      <w:r w:rsidR="00D64376" w:rsidRPr="00AC2D0A">
        <w:rPr>
          <w:rFonts w:ascii="Arial" w:eastAsia="Times New Roman" w:hAnsi="Arial" w:cs="Arial"/>
          <w:color w:val="2C3E50"/>
          <w:shd w:val="clear" w:color="auto" w:fill="FFFFFF"/>
        </w:rPr>
        <w:t>19-year-old</w:t>
      </w:r>
      <w:r w:rsidR="000014D8" w:rsidRPr="00AC2D0A">
        <w:rPr>
          <w:rFonts w:ascii="Arial" w:eastAsia="Times New Roman" w:hAnsi="Arial" w:cs="Arial"/>
          <w:color w:val="2C3E50"/>
          <w:shd w:val="clear" w:color="auto" w:fill="FFFFFF"/>
        </w:rPr>
        <w:t xml:space="preserve"> </w:t>
      </w:r>
      <w:r w:rsidR="00D64376" w:rsidRPr="00AC2D0A">
        <w:rPr>
          <w:rFonts w:ascii="Arial" w:eastAsia="Times New Roman" w:hAnsi="Arial" w:cs="Arial"/>
          <w:color w:val="2C3E50"/>
          <w:shd w:val="clear" w:color="auto" w:fill="FFFFFF"/>
        </w:rPr>
        <w:t xml:space="preserve">Asian-American who is worried about choosing the right career path for herself, without disappointing her parent. The client’s parents would like for her to become an Engineer and her career interest profiler has resulted in the nursing career path. The client is showing some signs of depression or stress due to her indecision on career paths and her fear of disappointing her parents. She is also worried that a new path may not be God’s will. Right away I notice that she has two major influences on her career decision. The first influence would be her parents. They would like for her to obtain a degree in Engineering. The client is getting average grades in her Engineering courses, but she is experiencing headaches, sleep problems, and low energy. I was raised in a family where emphasis on choosing a </w:t>
      </w:r>
      <w:r w:rsidR="00D64376" w:rsidRPr="00AC2D0A">
        <w:rPr>
          <w:rFonts w:ascii="Arial" w:eastAsia="Times New Roman" w:hAnsi="Arial" w:cs="Arial"/>
          <w:color w:val="2C3E50"/>
          <w:shd w:val="clear" w:color="auto" w:fill="FFFFFF"/>
        </w:rPr>
        <w:lastRenderedPageBreak/>
        <w:t xml:space="preserve">career was not very important as long as a worked hard, provided for my family, and found enjoyment in everyday life. If my parents disagreed with my career path, I am not sure I would have cared overly much. This is a major cultural difference between </w:t>
      </w:r>
      <w:r w:rsidR="009A763E" w:rsidRPr="00AC2D0A">
        <w:rPr>
          <w:rFonts w:ascii="Arial" w:eastAsia="Times New Roman" w:hAnsi="Arial" w:cs="Arial"/>
          <w:color w:val="2C3E50"/>
          <w:shd w:val="clear" w:color="auto" w:fill="FFFFFF"/>
        </w:rPr>
        <w:t xml:space="preserve">me and </w:t>
      </w:r>
      <w:r w:rsidR="00D64376" w:rsidRPr="00AC2D0A">
        <w:rPr>
          <w:rFonts w:ascii="Arial" w:eastAsia="Times New Roman" w:hAnsi="Arial" w:cs="Arial"/>
          <w:color w:val="2C3E50"/>
          <w:shd w:val="clear" w:color="auto" w:fill="FFFFFF"/>
        </w:rPr>
        <w:t xml:space="preserve">the client. </w:t>
      </w:r>
    </w:p>
    <w:p w14:paraId="7D6CEC11" w14:textId="4EB90F6D" w:rsidR="009A763E" w:rsidRPr="00AC2D0A" w:rsidRDefault="009A763E" w:rsidP="00EA7C5D">
      <w:pPr>
        <w:spacing w:line="480" w:lineRule="auto"/>
        <w:rPr>
          <w:rFonts w:ascii="Arial" w:eastAsia="Times New Roman" w:hAnsi="Arial" w:cs="Arial"/>
          <w:color w:val="2C3E50"/>
          <w:shd w:val="clear" w:color="auto" w:fill="FFFFFF"/>
        </w:rPr>
      </w:pPr>
      <w:r w:rsidRPr="00AC2D0A">
        <w:rPr>
          <w:rFonts w:ascii="Arial" w:eastAsia="Times New Roman" w:hAnsi="Arial" w:cs="Arial"/>
          <w:color w:val="2C3E50"/>
          <w:shd w:val="clear" w:color="auto" w:fill="FFFFFF"/>
        </w:rPr>
        <w:tab/>
        <w:t xml:space="preserve">The second major influence on her career decision-making is her Spiritual Discernment decision-making style, which is a Bull’s-eye approach. The Bull’s eye approach believes that the bible is the one and only guide for decision-making and conversing with God. This is also different than my Spiritual Discernment Decision-Making style, which is the Wisdom approach. I believe that God has given people talents, abilities, and strengths and those along with conversing with God and using the bible as guidance is how I make my decisions. </w:t>
      </w:r>
    </w:p>
    <w:p w14:paraId="4C9C60A2" w14:textId="6A8D9D74" w:rsidR="009A763E" w:rsidRPr="00AC2D0A" w:rsidRDefault="009A763E" w:rsidP="00EA7C5D">
      <w:pPr>
        <w:spacing w:line="480" w:lineRule="auto"/>
        <w:rPr>
          <w:rFonts w:ascii="Arial" w:eastAsia="Times New Roman" w:hAnsi="Arial" w:cs="Arial"/>
          <w:color w:val="2C3E50"/>
          <w:shd w:val="clear" w:color="auto" w:fill="FFFFFF"/>
        </w:rPr>
      </w:pPr>
      <w:r w:rsidRPr="00AC2D0A">
        <w:rPr>
          <w:rFonts w:ascii="Arial" w:eastAsia="Times New Roman" w:hAnsi="Arial" w:cs="Arial"/>
          <w:color w:val="2C3E50"/>
          <w:shd w:val="clear" w:color="auto" w:fill="FFFFFF"/>
        </w:rPr>
        <w:tab/>
        <w:t xml:space="preserve">As a counselor I have two major personal positions that conflict with the client. As a counselor the most important thing is that I know myself, my own biases, and the reasoning behind who I am. </w:t>
      </w:r>
      <w:r w:rsidR="00764B0E" w:rsidRPr="00AC2D0A">
        <w:rPr>
          <w:rFonts w:ascii="Arial" w:eastAsia="Times New Roman" w:hAnsi="Arial" w:cs="Arial"/>
          <w:color w:val="2C3E50"/>
          <w:shd w:val="clear" w:color="auto" w:fill="FFFFFF"/>
        </w:rPr>
        <w:t xml:space="preserve">By fully knowing myself, I am able to understand my own thoughts and feelings on any subject matter, but also realize that I have the freedom to choose how I would like to make decisions and the influence my culture has on me. I need to be sensitive to my client’s culture and decision-making processes. Getting to know my client well, would aid me in treating my client. It will be important for me to fully understand the client’s </w:t>
      </w:r>
      <w:r w:rsidR="00BE4A12" w:rsidRPr="00AC2D0A">
        <w:rPr>
          <w:rFonts w:ascii="Arial" w:eastAsia="Times New Roman" w:hAnsi="Arial" w:cs="Arial"/>
          <w:color w:val="2C3E50"/>
          <w:shd w:val="clear" w:color="auto" w:fill="FFFFFF"/>
        </w:rPr>
        <w:t xml:space="preserve">culture and values so that I can be completely mindful of them as we continue counseling sessions. </w:t>
      </w:r>
    </w:p>
    <w:p w14:paraId="4503B93F" w14:textId="785F1C5A" w:rsidR="005F0F57" w:rsidRPr="00AC2D0A" w:rsidRDefault="00BE4A12" w:rsidP="005F0F57">
      <w:pPr>
        <w:spacing w:line="480" w:lineRule="auto"/>
        <w:rPr>
          <w:rFonts w:ascii="Arial" w:eastAsia="Times New Roman" w:hAnsi="Arial" w:cs="Arial"/>
          <w:color w:val="2C3E50"/>
          <w:shd w:val="clear" w:color="auto" w:fill="FFFFFF"/>
        </w:rPr>
      </w:pPr>
      <w:r w:rsidRPr="00AC2D0A">
        <w:rPr>
          <w:rFonts w:ascii="Arial" w:eastAsia="Times New Roman" w:hAnsi="Arial" w:cs="Arial"/>
          <w:color w:val="2C3E50"/>
          <w:shd w:val="clear" w:color="auto" w:fill="FFFFFF"/>
        </w:rPr>
        <w:tab/>
        <w:t>Linda Go</w:t>
      </w:r>
      <w:r w:rsidR="005E4A5F" w:rsidRPr="00AC2D0A">
        <w:rPr>
          <w:rFonts w:ascii="Arial" w:eastAsia="Times New Roman" w:hAnsi="Arial" w:cs="Arial"/>
          <w:color w:val="2C3E50"/>
          <w:shd w:val="clear" w:color="auto" w:fill="FFFFFF"/>
        </w:rPr>
        <w:t xml:space="preserve">ttfredson’s Theory of Circumscription, Compromise, and Self-Creation would be one of the theories I would use with this client. </w:t>
      </w:r>
      <w:r w:rsidR="005F0F57" w:rsidRPr="00AC2D0A">
        <w:rPr>
          <w:rFonts w:ascii="Arial" w:eastAsia="Times New Roman" w:hAnsi="Arial" w:cs="Arial"/>
          <w:color w:val="2C3E50"/>
          <w:shd w:val="clear" w:color="auto" w:fill="FFFFFF"/>
        </w:rPr>
        <w:t xml:space="preserve">There are four stages to the circumscription process; orientation to size and power, orientation to sex roles, </w:t>
      </w:r>
      <w:r w:rsidR="005F0F57" w:rsidRPr="00AC2D0A">
        <w:rPr>
          <w:rFonts w:ascii="Arial" w:eastAsia="Times New Roman" w:hAnsi="Arial" w:cs="Arial"/>
          <w:color w:val="2C3E50"/>
          <w:shd w:val="clear" w:color="auto" w:fill="FFFFFF"/>
        </w:rPr>
        <w:lastRenderedPageBreak/>
        <w:t xml:space="preserve">orientation to social valuation, and orientation to the Internal, unique self (Niles &amp; Harris-Bowlsbey, 2022). Gottfredson believes that a </w:t>
      </w:r>
      <w:r w:rsidR="00744077" w:rsidRPr="00AC2D0A">
        <w:rPr>
          <w:rFonts w:ascii="Arial" w:eastAsia="Times New Roman" w:hAnsi="Arial" w:cs="Arial"/>
          <w:color w:val="2C3E50"/>
          <w:shd w:val="clear" w:color="auto" w:fill="FFFFFF"/>
        </w:rPr>
        <w:t>major issue client</w:t>
      </w:r>
      <w:r w:rsidR="005F0F57" w:rsidRPr="00AC2D0A">
        <w:rPr>
          <w:rFonts w:ascii="Arial" w:eastAsia="Times New Roman" w:hAnsi="Arial" w:cs="Arial"/>
          <w:color w:val="2C3E50"/>
          <w:shd w:val="clear" w:color="auto" w:fill="FFFFFF"/>
        </w:rPr>
        <w:t xml:space="preserve"> have is that they have unnecessarily restricted their career options. </w:t>
      </w:r>
    </w:p>
    <w:p w14:paraId="25FA0B6C" w14:textId="7B3916AC" w:rsidR="005F0F57" w:rsidRPr="00AC2D0A" w:rsidRDefault="005F0F57" w:rsidP="00744077">
      <w:pPr>
        <w:spacing w:line="480" w:lineRule="auto"/>
        <w:rPr>
          <w:rFonts w:ascii="Arial" w:eastAsia="Times New Roman" w:hAnsi="Arial" w:cs="Arial"/>
        </w:rPr>
      </w:pPr>
      <w:r w:rsidRPr="00AC2D0A">
        <w:rPr>
          <w:rFonts w:ascii="Arial" w:eastAsia="Times New Roman" w:hAnsi="Arial" w:cs="Arial"/>
          <w:color w:val="2C3E50"/>
          <w:shd w:val="clear" w:color="auto" w:fill="FFFFFF"/>
        </w:rPr>
        <w:tab/>
        <w:t xml:space="preserve">John Holland’s </w:t>
      </w:r>
      <w:r w:rsidR="00744077" w:rsidRPr="00AC2D0A">
        <w:rPr>
          <w:rFonts w:ascii="Arial" w:eastAsia="Times New Roman" w:hAnsi="Arial" w:cs="Arial"/>
          <w:color w:val="2C3E50"/>
          <w:shd w:val="clear" w:color="auto" w:fill="FFFFFF"/>
        </w:rPr>
        <w:t>Theory of Types and Person-Environment Interactions is the second theory I would use for this client. I think the client in this scenario is too wrapped up in what she perceives other people want of her that she doesn’t fully know herself. Holland’s theory involves six personality types and then careers that fit each personality type (Niles &amp; Harris-Bowlsbey, 2022).</w:t>
      </w:r>
      <w:r w:rsidR="00744077" w:rsidRPr="00AC2D0A">
        <w:rPr>
          <w:rFonts w:ascii="Arial" w:eastAsia="Times New Roman" w:hAnsi="Arial" w:cs="Arial"/>
        </w:rPr>
        <w:t xml:space="preserve">  </w:t>
      </w:r>
      <w:r w:rsidR="00744077" w:rsidRPr="00AC2D0A">
        <w:rPr>
          <w:rFonts w:ascii="Arial" w:eastAsia="Times New Roman" w:hAnsi="Arial" w:cs="Arial"/>
          <w:color w:val="2C3E50"/>
          <w:shd w:val="clear" w:color="auto" w:fill="FFFFFF"/>
        </w:rPr>
        <w:t xml:space="preserve">The client would take the personality test and match careers with their personality type. </w:t>
      </w:r>
    </w:p>
    <w:p w14:paraId="0772C6BB" w14:textId="418EB952" w:rsidR="00323FB7" w:rsidRPr="00AC2D0A" w:rsidRDefault="00744077" w:rsidP="00323FB7">
      <w:pPr>
        <w:spacing w:line="480" w:lineRule="auto"/>
        <w:rPr>
          <w:rFonts w:ascii="Arial" w:eastAsia="Times New Roman" w:hAnsi="Arial" w:cs="Arial"/>
        </w:rPr>
      </w:pPr>
      <w:r w:rsidRPr="00AC2D0A">
        <w:rPr>
          <w:rFonts w:ascii="Arial" w:eastAsia="Times New Roman" w:hAnsi="Arial" w:cs="Arial"/>
          <w:color w:val="2C3E50"/>
          <w:shd w:val="clear" w:color="auto" w:fill="FFFFFF"/>
        </w:rPr>
        <w:tab/>
        <w:t>John Krumboltz’s Learning Theory of Career Counseling is the third theory I will discuss.  Krumboltz</w:t>
      </w:r>
      <w:r w:rsidR="00323FB7" w:rsidRPr="00AC2D0A">
        <w:rPr>
          <w:rFonts w:ascii="Arial" w:eastAsia="Times New Roman" w:hAnsi="Arial" w:cs="Arial"/>
          <w:color w:val="2C3E50"/>
          <w:shd w:val="clear" w:color="auto" w:fill="FFFFFF"/>
        </w:rPr>
        <w:t xml:space="preserve">’s theory identifies four factors that influence how people make career decisions (Niles &amp; Harris-Bowlsbey, 2022). Those factors are genetic endowment and special abilities, environmental conditions and events, instrumental and associative learning experiences, and task approach skills. The following things influences how we view ourselves and our abilities; self-observation generalizations, worldview generalizations, task-approach skills, and actions. The reason I chose this theory is because it addresses both hereditary and environmental factors of the clients. </w:t>
      </w:r>
    </w:p>
    <w:p w14:paraId="001C567B" w14:textId="593EABAE" w:rsidR="00744077" w:rsidRPr="00AC2D0A" w:rsidRDefault="00744077" w:rsidP="00323FB7">
      <w:pPr>
        <w:spacing w:line="480" w:lineRule="auto"/>
        <w:rPr>
          <w:rFonts w:ascii="Arial" w:eastAsia="Times New Roman" w:hAnsi="Arial" w:cs="Arial"/>
        </w:rPr>
      </w:pPr>
    </w:p>
    <w:p w14:paraId="55DE5709" w14:textId="3AE67BD5" w:rsidR="00BE4A12" w:rsidRPr="00AC2D0A" w:rsidRDefault="00BE4A12" w:rsidP="005F0F57">
      <w:pPr>
        <w:spacing w:line="480" w:lineRule="auto"/>
        <w:rPr>
          <w:rFonts w:ascii="Arial" w:eastAsia="Times New Roman" w:hAnsi="Arial" w:cs="Arial"/>
          <w:color w:val="2C3E50"/>
          <w:shd w:val="clear" w:color="auto" w:fill="FFFFFF"/>
        </w:rPr>
      </w:pPr>
    </w:p>
    <w:p w14:paraId="6210C43B" w14:textId="77777777" w:rsidR="00EA7C5D" w:rsidRPr="00AC2D0A" w:rsidRDefault="00EA7C5D" w:rsidP="005D2EF3">
      <w:pPr>
        <w:spacing w:line="480" w:lineRule="auto"/>
        <w:rPr>
          <w:rFonts w:ascii="Arial" w:eastAsia="Times New Roman" w:hAnsi="Arial" w:cs="Arial"/>
          <w:color w:val="2C3E50"/>
          <w:shd w:val="clear" w:color="auto" w:fill="FFFFFF"/>
        </w:rPr>
      </w:pPr>
    </w:p>
    <w:p w14:paraId="53DBFC8E" w14:textId="52627668" w:rsidR="00166E13" w:rsidRPr="00AC2D0A" w:rsidRDefault="005D2EF3" w:rsidP="0048701B">
      <w:pPr>
        <w:spacing w:line="480" w:lineRule="auto"/>
        <w:rPr>
          <w:rFonts w:ascii="Arial" w:eastAsia="Times New Roman" w:hAnsi="Arial" w:cs="Arial"/>
        </w:rPr>
      </w:pPr>
      <w:r w:rsidRPr="00AC2D0A">
        <w:rPr>
          <w:rFonts w:ascii="Arial" w:eastAsia="Times New Roman" w:hAnsi="Arial" w:cs="Arial"/>
        </w:rPr>
        <w:tab/>
      </w:r>
    </w:p>
    <w:p w14:paraId="0E15D7F2" w14:textId="77777777" w:rsidR="00166E13" w:rsidRPr="00AC2D0A" w:rsidRDefault="00166E13" w:rsidP="007F1140">
      <w:pPr>
        <w:spacing w:line="480" w:lineRule="auto"/>
        <w:rPr>
          <w:rFonts w:ascii="Arial" w:eastAsia="Times New Roman" w:hAnsi="Arial" w:cs="Arial"/>
        </w:rPr>
      </w:pPr>
    </w:p>
    <w:p w14:paraId="1B8E5113" w14:textId="3DC904D8" w:rsidR="00F61C3F" w:rsidRPr="00AC2D0A" w:rsidRDefault="00F61C3F" w:rsidP="00BF0262">
      <w:pPr>
        <w:spacing w:line="480" w:lineRule="auto"/>
        <w:rPr>
          <w:rFonts w:ascii="Arial" w:hAnsi="Arial" w:cs="Arial"/>
        </w:rPr>
      </w:pPr>
    </w:p>
    <w:p w14:paraId="63CB9C1F" w14:textId="3313F2E3" w:rsidR="00F61C3F" w:rsidRPr="00AC2D0A" w:rsidRDefault="00F61C3F" w:rsidP="00D64376">
      <w:pPr>
        <w:spacing w:line="480" w:lineRule="auto"/>
        <w:jc w:val="center"/>
        <w:rPr>
          <w:rFonts w:ascii="Arial" w:hAnsi="Arial" w:cs="Arial"/>
          <w:b/>
          <w:bCs/>
        </w:rPr>
      </w:pPr>
      <w:r w:rsidRPr="00AC2D0A">
        <w:rPr>
          <w:rFonts w:ascii="Arial" w:hAnsi="Arial" w:cs="Arial"/>
          <w:b/>
          <w:bCs/>
        </w:rPr>
        <w:lastRenderedPageBreak/>
        <w:t>References:</w:t>
      </w:r>
    </w:p>
    <w:p w14:paraId="1F59AEAE" w14:textId="0242561C" w:rsidR="00166E13" w:rsidRPr="00AC2D0A" w:rsidRDefault="00166E13" w:rsidP="00AC2D0A">
      <w:r w:rsidRPr="00AC2D0A">
        <w:t xml:space="preserve">CareerOneStop. (n.d.). Www.careeronestop.org. </w:t>
      </w:r>
      <w:hyperlink r:id="rId6" w:history="1">
        <w:r w:rsidRPr="00AC2D0A">
          <w:rPr>
            <w:rStyle w:val="Hyperlink"/>
          </w:rPr>
          <w:t>https://www.careeronestop.org/site-search.aspx?keyword=Marriage%20and%20family%20therapist</w:t>
        </w:r>
      </w:hyperlink>
    </w:p>
    <w:p w14:paraId="45EE1988" w14:textId="77777777" w:rsidR="00166E13" w:rsidRPr="00AC2D0A" w:rsidRDefault="00166E13" w:rsidP="00AC2D0A"/>
    <w:p w14:paraId="02E48909" w14:textId="62AAE4BB" w:rsidR="00F61C3F" w:rsidRPr="00AC2D0A" w:rsidRDefault="00F61C3F" w:rsidP="00AC2D0A">
      <w:r w:rsidRPr="00AC2D0A">
        <w:t>Holy Bible : New International Version. (2018). Zondervan.</w:t>
      </w:r>
    </w:p>
    <w:p w14:paraId="5115D843" w14:textId="4E16659F" w:rsidR="0004747D" w:rsidRPr="00AC2D0A" w:rsidRDefault="0004747D" w:rsidP="00AC2D0A"/>
    <w:p w14:paraId="0EEF0B7E" w14:textId="2BE80B6D" w:rsidR="0004747D" w:rsidRPr="00AC2D0A" w:rsidRDefault="0004747D" w:rsidP="00AC2D0A">
      <w:r w:rsidRPr="00AC2D0A">
        <w:t xml:space="preserve">Horton, D. (2009). </w:t>
      </w:r>
      <w:r w:rsidRPr="00AC2D0A">
        <w:rPr>
          <w:i/>
          <w:iCs/>
        </w:rPr>
        <w:t xml:space="preserve">DISCERNING SPIRITUAL DISCERNMENT: ASSESSING CURRENT APPROACHES FOR UNDERSTANDING GOD’S WILL </w:t>
      </w:r>
      <w:r w:rsidRPr="00AC2D0A">
        <w:t>[Review of DISCERNING SPIRITUAL DISCERNMENT: ASSESSING CURRENT APPROACHES FOR UNDERSTANDING GOD’S WILL]. The Journal of Youth Ministry.</w:t>
      </w:r>
    </w:p>
    <w:p w14:paraId="000B14D1" w14:textId="442A3C97" w:rsidR="00166E13" w:rsidRPr="00AC2D0A" w:rsidRDefault="00166E13" w:rsidP="00AC2D0A"/>
    <w:p w14:paraId="05CA0AFB" w14:textId="06083A2F" w:rsidR="00166E13" w:rsidRDefault="00166E13" w:rsidP="00AC2D0A">
      <w:r w:rsidRPr="00AC2D0A">
        <w:t xml:space="preserve">Marriage and Family Therapists : Occupational Outlook Handbook: : U.S. Bureau of Labor Statistics. (2018, April 13). Bls.gov. </w:t>
      </w:r>
      <w:hyperlink r:id="rId7" w:history="1">
        <w:r w:rsidRPr="00AC2D0A">
          <w:rPr>
            <w:rStyle w:val="Hyperlink"/>
          </w:rPr>
          <w:t>https://www.bls.gov/ooh/community-and-social-service/marriage-and-family-therapists.htm</w:t>
        </w:r>
      </w:hyperlink>
    </w:p>
    <w:p w14:paraId="04ACD713" w14:textId="75C397A4" w:rsidR="00AC2D0A" w:rsidRDefault="00AC2D0A" w:rsidP="00AC2D0A"/>
    <w:p w14:paraId="6E251F24" w14:textId="77777777" w:rsidR="003B6B6C" w:rsidRPr="00AC2D0A" w:rsidRDefault="003B6B6C" w:rsidP="00AC2D0A">
      <w:r w:rsidRPr="00AC2D0A">
        <w:t>Niles, S. G., &amp; Harris-Bowlsbey, J. (2022). </w:t>
      </w:r>
      <w:r w:rsidRPr="00AC2D0A">
        <w:rPr>
          <w:i/>
          <w:iCs/>
        </w:rPr>
        <w:t>Career development interventions </w:t>
      </w:r>
      <w:r w:rsidRPr="00AC2D0A">
        <w:t>(6th ed.). Pearson.</w:t>
      </w:r>
    </w:p>
    <w:p w14:paraId="55B02C93" w14:textId="77777777" w:rsidR="0004747D" w:rsidRPr="00AC2D0A" w:rsidRDefault="0004747D" w:rsidP="00AC2D0A"/>
    <w:p w14:paraId="7933F78B" w14:textId="2D4F79C5" w:rsidR="00166E13" w:rsidRPr="00AC2D0A" w:rsidRDefault="00286001" w:rsidP="00AC2D0A">
      <w:r>
        <w:t xml:space="preserve">National Center for O*NET Development. (2022). </w:t>
      </w:r>
      <w:r w:rsidR="00166E13" w:rsidRPr="00AC2D0A">
        <w:t xml:space="preserve">1-1013.00 </w:t>
      </w:r>
      <w:r>
        <w:t>–</w:t>
      </w:r>
      <w:r w:rsidR="00166E13" w:rsidRPr="00AC2D0A">
        <w:t xml:space="preserve"> </w:t>
      </w:r>
      <w:r w:rsidRPr="00286001">
        <w:rPr>
          <w:i/>
          <w:iCs/>
        </w:rPr>
        <w:t>Summary Report</w:t>
      </w:r>
      <w:r>
        <w:t xml:space="preserve">: </w:t>
      </w:r>
      <w:r w:rsidR="00166E13" w:rsidRPr="00286001">
        <w:rPr>
          <w:i/>
          <w:iCs/>
        </w:rPr>
        <w:t>Marriage and Family Therapists</w:t>
      </w:r>
      <w:r w:rsidR="00166E13" w:rsidRPr="00AC2D0A">
        <w:t xml:space="preserve">. Www.onetonline.org. </w:t>
      </w:r>
      <w:hyperlink r:id="rId8" w:history="1">
        <w:r w:rsidR="00166E13" w:rsidRPr="00AC2D0A">
          <w:rPr>
            <w:rStyle w:val="Hyperlink"/>
          </w:rPr>
          <w:t>https://www.onetonline.org/link/details/21-1013.00</w:t>
        </w:r>
      </w:hyperlink>
    </w:p>
    <w:p w14:paraId="4BBB5BA7" w14:textId="77777777" w:rsidR="00166E13" w:rsidRPr="00AC2D0A" w:rsidRDefault="00166E13" w:rsidP="00AC2D0A"/>
    <w:p w14:paraId="4FA8FCF5" w14:textId="77777777" w:rsidR="00F61C3F" w:rsidRDefault="00F61C3F" w:rsidP="00AC2D0A"/>
    <w:p w14:paraId="58E2F230" w14:textId="77777777" w:rsidR="00945432" w:rsidRDefault="00945432" w:rsidP="00AC2D0A"/>
    <w:p w14:paraId="50DE2AD3" w14:textId="5A5C6372" w:rsidR="00945432" w:rsidRPr="00AC2D0A" w:rsidRDefault="00945432" w:rsidP="00AC2D0A">
      <w:hyperlink r:id="rId9" w:history="1">
        <w:r w:rsidRPr="00945432">
          <w:rPr>
            <w:rStyle w:val="Hyperlink"/>
          </w:rPr>
          <w:t>Program Proposal Assignment</w:t>
        </w:r>
      </w:hyperlink>
    </w:p>
    <w:sectPr w:rsidR="00945432" w:rsidRPr="00AC2D0A">
      <w:headerReference w:type="even" r:id="rId10"/>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C81E84" w14:textId="77777777" w:rsidR="00FE767D" w:rsidRDefault="00FE767D" w:rsidP="00AC2D0A">
      <w:r>
        <w:separator/>
      </w:r>
    </w:p>
  </w:endnote>
  <w:endnote w:type="continuationSeparator" w:id="0">
    <w:p w14:paraId="0446158E" w14:textId="77777777" w:rsidR="00FE767D" w:rsidRDefault="00FE767D" w:rsidP="00AC2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1DB71C" w14:textId="77777777" w:rsidR="00FE767D" w:rsidRDefault="00FE767D" w:rsidP="00AC2D0A">
      <w:r>
        <w:separator/>
      </w:r>
    </w:p>
  </w:footnote>
  <w:footnote w:type="continuationSeparator" w:id="0">
    <w:p w14:paraId="6C6FE1FA" w14:textId="77777777" w:rsidR="00FE767D" w:rsidRDefault="00FE767D" w:rsidP="00AC2D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39005823"/>
      <w:docPartObj>
        <w:docPartGallery w:val="Page Numbers (Top of Page)"/>
        <w:docPartUnique/>
      </w:docPartObj>
    </w:sdtPr>
    <w:sdtContent>
      <w:p w14:paraId="7AE07FA0" w14:textId="6AB9D325" w:rsidR="00AC2D0A" w:rsidRDefault="00AC2D0A" w:rsidP="0007125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E40E8AA" w14:textId="77777777" w:rsidR="00AC2D0A" w:rsidRDefault="00AC2D0A" w:rsidP="00AC2D0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10808161"/>
      <w:docPartObj>
        <w:docPartGallery w:val="Page Numbers (Top of Page)"/>
        <w:docPartUnique/>
      </w:docPartObj>
    </w:sdtPr>
    <w:sdtContent>
      <w:p w14:paraId="768329C6" w14:textId="6715A66E" w:rsidR="00AC2D0A" w:rsidRDefault="00AC2D0A" w:rsidP="0007125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1ECD149" w14:textId="17E41AC5" w:rsidR="00AC2D0A" w:rsidRDefault="00AC2D0A" w:rsidP="00AC2D0A">
    <w:pPr>
      <w:pStyle w:val="Header"/>
      <w:ind w:right="360"/>
    </w:pPr>
    <w:r>
      <w:t xml:space="preserve">Career Self-Assessment and Exploration </w:t>
    </w:r>
    <w:r>
      <w:ptab w:relativeTo="margin" w:alignment="center" w:leader="none"/>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96C"/>
    <w:rsid w:val="000014D8"/>
    <w:rsid w:val="0004747D"/>
    <w:rsid w:val="00062847"/>
    <w:rsid w:val="00091FD2"/>
    <w:rsid w:val="000F2DC1"/>
    <w:rsid w:val="00166E13"/>
    <w:rsid w:val="001B1838"/>
    <w:rsid w:val="001C676E"/>
    <w:rsid w:val="00256935"/>
    <w:rsid w:val="00286001"/>
    <w:rsid w:val="00323FB7"/>
    <w:rsid w:val="003B6B6C"/>
    <w:rsid w:val="003C0C95"/>
    <w:rsid w:val="0045569B"/>
    <w:rsid w:val="00471F37"/>
    <w:rsid w:val="0048701B"/>
    <w:rsid w:val="004A28FC"/>
    <w:rsid w:val="004B3B0E"/>
    <w:rsid w:val="00531DF2"/>
    <w:rsid w:val="0054696C"/>
    <w:rsid w:val="00563B05"/>
    <w:rsid w:val="0058420A"/>
    <w:rsid w:val="00597AC2"/>
    <w:rsid w:val="005B0670"/>
    <w:rsid w:val="005C443A"/>
    <w:rsid w:val="005D2EF3"/>
    <w:rsid w:val="005E215B"/>
    <w:rsid w:val="005E4A5F"/>
    <w:rsid w:val="005F0F57"/>
    <w:rsid w:val="0061552D"/>
    <w:rsid w:val="006F4E2A"/>
    <w:rsid w:val="00721F9A"/>
    <w:rsid w:val="00744077"/>
    <w:rsid w:val="00764B0E"/>
    <w:rsid w:val="007F1140"/>
    <w:rsid w:val="008472D5"/>
    <w:rsid w:val="008F61B1"/>
    <w:rsid w:val="00945432"/>
    <w:rsid w:val="009A763E"/>
    <w:rsid w:val="009C0F9E"/>
    <w:rsid w:val="009D33A3"/>
    <w:rsid w:val="00A560E4"/>
    <w:rsid w:val="00A6567D"/>
    <w:rsid w:val="00AB78AB"/>
    <w:rsid w:val="00AC2D0A"/>
    <w:rsid w:val="00B448FA"/>
    <w:rsid w:val="00B705B4"/>
    <w:rsid w:val="00B85568"/>
    <w:rsid w:val="00BE4A12"/>
    <w:rsid w:val="00BF0262"/>
    <w:rsid w:val="00C34FAA"/>
    <w:rsid w:val="00C61ED3"/>
    <w:rsid w:val="00C722C9"/>
    <w:rsid w:val="00D474B4"/>
    <w:rsid w:val="00D64376"/>
    <w:rsid w:val="00E1202E"/>
    <w:rsid w:val="00E740B4"/>
    <w:rsid w:val="00EA7C5D"/>
    <w:rsid w:val="00EF3999"/>
    <w:rsid w:val="00F61C3F"/>
    <w:rsid w:val="00F76A2E"/>
    <w:rsid w:val="00FA29E1"/>
    <w:rsid w:val="00FB0DC4"/>
    <w:rsid w:val="00FE6BC1"/>
    <w:rsid w:val="00FE76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01BC35B"/>
  <w15:chartTrackingRefBased/>
  <w15:docId w15:val="{C89FF6D1-F4EE-F24E-998D-4E9A9543C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AB78AB"/>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AB78AB"/>
    <w:rPr>
      <w:rFonts w:ascii="Times New Roman" w:eastAsia="Times New Roman" w:hAnsi="Times New Roman" w:cs="Times New Roman"/>
      <w:b/>
      <w:bCs/>
    </w:rPr>
  </w:style>
  <w:style w:type="paragraph" w:styleId="NormalWeb">
    <w:name w:val="Normal (Web)"/>
    <w:basedOn w:val="Normal"/>
    <w:uiPriority w:val="99"/>
    <w:semiHidden/>
    <w:unhideWhenUsed/>
    <w:rsid w:val="00AB78AB"/>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AB78AB"/>
    <w:rPr>
      <w:i/>
      <w:iCs/>
    </w:rPr>
  </w:style>
  <w:style w:type="character" w:styleId="Hyperlink">
    <w:name w:val="Hyperlink"/>
    <w:basedOn w:val="DefaultParagraphFont"/>
    <w:uiPriority w:val="99"/>
    <w:unhideWhenUsed/>
    <w:rsid w:val="00166E13"/>
    <w:rPr>
      <w:color w:val="0563C1" w:themeColor="hyperlink"/>
      <w:u w:val="single"/>
    </w:rPr>
  </w:style>
  <w:style w:type="character" w:styleId="UnresolvedMention">
    <w:name w:val="Unresolved Mention"/>
    <w:basedOn w:val="DefaultParagraphFont"/>
    <w:uiPriority w:val="99"/>
    <w:semiHidden/>
    <w:unhideWhenUsed/>
    <w:rsid w:val="00166E13"/>
    <w:rPr>
      <w:color w:val="605E5C"/>
      <w:shd w:val="clear" w:color="auto" w:fill="E1DFDD"/>
    </w:rPr>
  </w:style>
  <w:style w:type="paragraph" w:styleId="Header">
    <w:name w:val="header"/>
    <w:basedOn w:val="Normal"/>
    <w:link w:val="HeaderChar"/>
    <w:uiPriority w:val="99"/>
    <w:unhideWhenUsed/>
    <w:rsid w:val="00AC2D0A"/>
    <w:pPr>
      <w:tabs>
        <w:tab w:val="center" w:pos="4680"/>
        <w:tab w:val="right" w:pos="9360"/>
      </w:tabs>
    </w:pPr>
  </w:style>
  <w:style w:type="character" w:customStyle="1" w:styleId="HeaderChar">
    <w:name w:val="Header Char"/>
    <w:basedOn w:val="DefaultParagraphFont"/>
    <w:link w:val="Header"/>
    <w:uiPriority w:val="99"/>
    <w:rsid w:val="00AC2D0A"/>
  </w:style>
  <w:style w:type="paragraph" w:styleId="Footer">
    <w:name w:val="footer"/>
    <w:basedOn w:val="Normal"/>
    <w:link w:val="FooterChar"/>
    <w:uiPriority w:val="99"/>
    <w:unhideWhenUsed/>
    <w:rsid w:val="00AC2D0A"/>
    <w:pPr>
      <w:tabs>
        <w:tab w:val="center" w:pos="4680"/>
        <w:tab w:val="right" w:pos="9360"/>
      </w:tabs>
    </w:pPr>
  </w:style>
  <w:style w:type="character" w:customStyle="1" w:styleId="FooterChar">
    <w:name w:val="Footer Char"/>
    <w:basedOn w:val="DefaultParagraphFont"/>
    <w:link w:val="Footer"/>
    <w:uiPriority w:val="99"/>
    <w:rsid w:val="00AC2D0A"/>
  </w:style>
  <w:style w:type="character" w:styleId="PageNumber">
    <w:name w:val="page number"/>
    <w:basedOn w:val="DefaultParagraphFont"/>
    <w:uiPriority w:val="99"/>
    <w:semiHidden/>
    <w:unhideWhenUsed/>
    <w:rsid w:val="00AC2D0A"/>
  </w:style>
  <w:style w:type="character" w:customStyle="1" w:styleId="textlayer--absolute">
    <w:name w:val="textlayer--absolute"/>
    <w:basedOn w:val="DefaultParagraphFont"/>
    <w:rsid w:val="00AC2D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256084">
      <w:bodyDiv w:val="1"/>
      <w:marLeft w:val="0"/>
      <w:marRight w:val="0"/>
      <w:marTop w:val="0"/>
      <w:marBottom w:val="0"/>
      <w:divBdr>
        <w:top w:val="none" w:sz="0" w:space="0" w:color="auto"/>
        <w:left w:val="none" w:sz="0" w:space="0" w:color="auto"/>
        <w:bottom w:val="none" w:sz="0" w:space="0" w:color="auto"/>
        <w:right w:val="none" w:sz="0" w:space="0" w:color="auto"/>
      </w:divBdr>
    </w:div>
    <w:div w:id="188373427">
      <w:bodyDiv w:val="1"/>
      <w:marLeft w:val="0"/>
      <w:marRight w:val="0"/>
      <w:marTop w:val="0"/>
      <w:marBottom w:val="0"/>
      <w:divBdr>
        <w:top w:val="none" w:sz="0" w:space="0" w:color="auto"/>
        <w:left w:val="none" w:sz="0" w:space="0" w:color="auto"/>
        <w:bottom w:val="none" w:sz="0" w:space="0" w:color="auto"/>
        <w:right w:val="none" w:sz="0" w:space="0" w:color="auto"/>
      </w:divBdr>
    </w:div>
    <w:div w:id="261426010">
      <w:bodyDiv w:val="1"/>
      <w:marLeft w:val="0"/>
      <w:marRight w:val="0"/>
      <w:marTop w:val="0"/>
      <w:marBottom w:val="0"/>
      <w:divBdr>
        <w:top w:val="none" w:sz="0" w:space="0" w:color="auto"/>
        <w:left w:val="none" w:sz="0" w:space="0" w:color="auto"/>
        <w:bottom w:val="none" w:sz="0" w:space="0" w:color="auto"/>
        <w:right w:val="none" w:sz="0" w:space="0" w:color="auto"/>
      </w:divBdr>
    </w:div>
    <w:div w:id="376929238">
      <w:bodyDiv w:val="1"/>
      <w:marLeft w:val="0"/>
      <w:marRight w:val="0"/>
      <w:marTop w:val="0"/>
      <w:marBottom w:val="0"/>
      <w:divBdr>
        <w:top w:val="none" w:sz="0" w:space="0" w:color="auto"/>
        <w:left w:val="none" w:sz="0" w:space="0" w:color="auto"/>
        <w:bottom w:val="none" w:sz="0" w:space="0" w:color="auto"/>
        <w:right w:val="none" w:sz="0" w:space="0" w:color="auto"/>
      </w:divBdr>
    </w:div>
    <w:div w:id="399717950">
      <w:bodyDiv w:val="1"/>
      <w:marLeft w:val="0"/>
      <w:marRight w:val="0"/>
      <w:marTop w:val="0"/>
      <w:marBottom w:val="0"/>
      <w:divBdr>
        <w:top w:val="none" w:sz="0" w:space="0" w:color="auto"/>
        <w:left w:val="none" w:sz="0" w:space="0" w:color="auto"/>
        <w:bottom w:val="none" w:sz="0" w:space="0" w:color="auto"/>
        <w:right w:val="none" w:sz="0" w:space="0" w:color="auto"/>
      </w:divBdr>
    </w:div>
    <w:div w:id="469329985">
      <w:bodyDiv w:val="1"/>
      <w:marLeft w:val="0"/>
      <w:marRight w:val="0"/>
      <w:marTop w:val="0"/>
      <w:marBottom w:val="0"/>
      <w:divBdr>
        <w:top w:val="none" w:sz="0" w:space="0" w:color="auto"/>
        <w:left w:val="none" w:sz="0" w:space="0" w:color="auto"/>
        <w:bottom w:val="none" w:sz="0" w:space="0" w:color="auto"/>
        <w:right w:val="none" w:sz="0" w:space="0" w:color="auto"/>
      </w:divBdr>
    </w:div>
    <w:div w:id="498278532">
      <w:bodyDiv w:val="1"/>
      <w:marLeft w:val="0"/>
      <w:marRight w:val="0"/>
      <w:marTop w:val="0"/>
      <w:marBottom w:val="0"/>
      <w:divBdr>
        <w:top w:val="none" w:sz="0" w:space="0" w:color="auto"/>
        <w:left w:val="none" w:sz="0" w:space="0" w:color="auto"/>
        <w:bottom w:val="none" w:sz="0" w:space="0" w:color="auto"/>
        <w:right w:val="none" w:sz="0" w:space="0" w:color="auto"/>
      </w:divBdr>
    </w:div>
    <w:div w:id="800268151">
      <w:bodyDiv w:val="1"/>
      <w:marLeft w:val="0"/>
      <w:marRight w:val="0"/>
      <w:marTop w:val="0"/>
      <w:marBottom w:val="0"/>
      <w:divBdr>
        <w:top w:val="none" w:sz="0" w:space="0" w:color="auto"/>
        <w:left w:val="none" w:sz="0" w:space="0" w:color="auto"/>
        <w:bottom w:val="none" w:sz="0" w:space="0" w:color="auto"/>
        <w:right w:val="none" w:sz="0" w:space="0" w:color="auto"/>
      </w:divBdr>
    </w:div>
    <w:div w:id="1167332178">
      <w:bodyDiv w:val="1"/>
      <w:marLeft w:val="0"/>
      <w:marRight w:val="0"/>
      <w:marTop w:val="0"/>
      <w:marBottom w:val="0"/>
      <w:divBdr>
        <w:top w:val="none" w:sz="0" w:space="0" w:color="auto"/>
        <w:left w:val="none" w:sz="0" w:space="0" w:color="auto"/>
        <w:bottom w:val="none" w:sz="0" w:space="0" w:color="auto"/>
        <w:right w:val="none" w:sz="0" w:space="0" w:color="auto"/>
      </w:divBdr>
    </w:div>
    <w:div w:id="1264651614">
      <w:bodyDiv w:val="1"/>
      <w:marLeft w:val="0"/>
      <w:marRight w:val="0"/>
      <w:marTop w:val="0"/>
      <w:marBottom w:val="0"/>
      <w:divBdr>
        <w:top w:val="none" w:sz="0" w:space="0" w:color="auto"/>
        <w:left w:val="none" w:sz="0" w:space="0" w:color="auto"/>
        <w:bottom w:val="none" w:sz="0" w:space="0" w:color="auto"/>
        <w:right w:val="none" w:sz="0" w:space="0" w:color="auto"/>
      </w:divBdr>
    </w:div>
    <w:div w:id="1325086827">
      <w:bodyDiv w:val="1"/>
      <w:marLeft w:val="0"/>
      <w:marRight w:val="0"/>
      <w:marTop w:val="0"/>
      <w:marBottom w:val="0"/>
      <w:divBdr>
        <w:top w:val="none" w:sz="0" w:space="0" w:color="auto"/>
        <w:left w:val="none" w:sz="0" w:space="0" w:color="auto"/>
        <w:bottom w:val="none" w:sz="0" w:space="0" w:color="auto"/>
        <w:right w:val="none" w:sz="0" w:space="0" w:color="auto"/>
      </w:divBdr>
    </w:div>
    <w:div w:id="1576359712">
      <w:bodyDiv w:val="1"/>
      <w:marLeft w:val="0"/>
      <w:marRight w:val="0"/>
      <w:marTop w:val="0"/>
      <w:marBottom w:val="0"/>
      <w:divBdr>
        <w:top w:val="none" w:sz="0" w:space="0" w:color="auto"/>
        <w:left w:val="none" w:sz="0" w:space="0" w:color="auto"/>
        <w:bottom w:val="none" w:sz="0" w:space="0" w:color="auto"/>
        <w:right w:val="none" w:sz="0" w:space="0" w:color="auto"/>
      </w:divBdr>
    </w:div>
    <w:div w:id="1640501065">
      <w:bodyDiv w:val="1"/>
      <w:marLeft w:val="0"/>
      <w:marRight w:val="0"/>
      <w:marTop w:val="0"/>
      <w:marBottom w:val="0"/>
      <w:divBdr>
        <w:top w:val="none" w:sz="0" w:space="0" w:color="auto"/>
        <w:left w:val="none" w:sz="0" w:space="0" w:color="auto"/>
        <w:bottom w:val="none" w:sz="0" w:space="0" w:color="auto"/>
        <w:right w:val="none" w:sz="0" w:space="0" w:color="auto"/>
      </w:divBdr>
      <w:divsChild>
        <w:div w:id="278344867">
          <w:marLeft w:val="0"/>
          <w:marRight w:val="0"/>
          <w:marTop w:val="0"/>
          <w:marBottom w:val="0"/>
          <w:divBdr>
            <w:top w:val="none" w:sz="0" w:space="0" w:color="auto"/>
            <w:left w:val="none" w:sz="0" w:space="0" w:color="auto"/>
            <w:bottom w:val="none" w:sz="0" w:space="0" w:color="auto"/>
            <w:right w:val="none" w:sz="0" w:space="0" w:color="auto"/>
          </w:divBdr>
        </w:div>
      </w:divsChild>
    </w:div>
    <w:div w:id="1860242554">
      <w:bodyDiv w:val="1"/>
      <w:marLeft w:val="0"/>
      <w:marRight w:val="0"/>
      <w:marTop w:val="0"/>
      <w:marBottom w:val="0"/>
      <w:divBdr>
        <w:top w:val="none" w:sz="0" w:space="0" w:color="auto"/>
        <w:left w:val="none" w:sz="0" w:space="0" w:color="auto"/>
        <w:bottom w:val="none" w:sz="0" w:space="0" w:color="auto"/>
        <w:right w:val="none" w:sz="0" w:space="0" w:color="auto"/>
      </w:divBdr>
    </w:div>
    <w:div w:id="1874951704">
      <w:bodyDiv w:val="1"/>
      <w:marLeft w:val="0"/>
      <w:marRight w:val="0"/>
      <w:marTop w:val="0"/>
      <w:marBottom w:val="0"/>
      <w:divBdr>
        <w:top w:val="none" w:sz="0" w:space="0" w:color="auto"/>
        <w:left w:val="none" w:sz="0" w:space="0" w:color="auto"/>
        <w:bottom w:val="none" w:sz="0" w:space="0" w:color="auto"/>
        <w:right w:val="none" w:sz="0" w:space="0" w:color="auto"/>
      </w:divBdr>
    </w:div>
    <w:div w:id="1882207464">
      <w:bodyDiv w:val="1"/>
      <w:marLeft w:val="0"/>
      <w:marRight w:val="0"/>
      <w:marTop w:val="0"/>
      <w:marBottom w:val="0"/>
      <w:divBdr>
        <w:top w:val="none" w:sz="0" w:space="0" w:color="auto"/>
        <w:left w:val="none" w:sz="0" w:space="0" w:color="auto"/>
        <w:bottom w:val="none" w:sz="0" w:space="0" w:color="auto"/>
        <w:right w:val="none" w:sz="0" w:space="0" w:color="auto"/>
      </w:divBdr>
    </w:div>
    <w:div w:id="1957905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netonline.org/link/details/21-1013.00"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bls.gov/ooh/community-and-social-service/marriage-and-family-therapists.ht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areeronestop.org/site-search.aspx?keyword=Marriage%20and%20family%20therapist"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file:///Users/bzehner/Downloads/Program%20Proposal%20PDF.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3222</Words>
  <Characters>18367</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Brandy Zehner</dc:creator>
  <cp:keywords/>
  <dc:description/>
  <cp:lastModifiedBy>Brandy Zehner</cp:lastModifiedBy>
  <cp:revision>2</cp:revision>
  <dcterms:created xsi:type="dcterms:W3CDTF">2024-04-21T20:09:00Z</dcterms:created>
  <dcterms:modified xsi:type="dcterms:W3CDTF">2024-04-21T20:09:00Z</dcterms:modified>
</cp:coreProperties>
</file>