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82A90" w14:textId="251B31CD" w:rsidR="00770CA1" w:rsidRPr="00770CA1" w:rsidRDefault="00770CA1" w:rsidP="004F4A3A">
      <w:pPr>
        <w:jc w:val="center"/>
        <w:rPr>
          <w:b/>
          <w:bCs/>
        </w:rPr>
      </w:pPr>
      <w:r w:rsidRPr="00770CA1">
        <w:rPr>
          <w:b/>
          <w:bCs/>
        </w:rPr>
        <w:t>Philosophy of Education Reflective Essay</w:t>
      </w:r>
    </w:p>
    <w:p w14:paraId="654433FB" w14:textId="31FA9E31" w:rsidR="000A1564" w:rsidRDefault="008C3305" w:rsidP="004F4A3A">
      <w:pPr>
        <w:ind w:firstLine="720"/>
      </w:pPr>
      <w:r>
        <w:t xml:space="preserve">My philosophy of education has been significantly shaped by the research </w:t>
      </w:r>
      <w:r w:rsidR="000A1564">
        <w:t xml:space="preserve">and study that I have explored </w:t>
      </w:r>
      <w:proofErr w:type="gramStart"/>
      <w:r w:rsidR="000A1564">
        <w:t>in the course of</w:t>
      </w:r>
      <w:proofErr w:type="gramEnd"/>
      <w:r w:rsidR="000A1564">
        <w:t xml:space="preserve"> my school counselor preparation program. These academic studies paired with practical experience has affirmed my conviction in an equitable</w:t>
      </w:r>
      <w:r w:rsidR="002A042B">
        <w:t>,</w:t>
      </w:r>
      <w:r w:rsidR="000A1564">
        <w:t xml:space="preserve"> community</w:t>
      </w:r>
      <w:r w:rsidR="002A042B">
        <w:t>-based</w:t>
      </w:r>
      <w:r w:rsidR="009E714C">
        <w:t>, example-led</w:t>
      </w:r>
      <w:r w:rsidR="000A1564">
        <w:t xml:space="preserve"> model of education. </w:t>
      </w:r>
      <w:r w:rsidR="002A042B">
        <w:t xml:space="preserve">Through my multicultural upbringing, I have come to believe that equity is the key to moving forward as a society. Through my studies in this preparation program, I am learning that </w:t>
      </w:r>
      <w:r w:rsidR="00DF7C2F">
        <w:t>there is a great need for equity in</w:t>
      </w:r>
      <w:r w:rsidR="002A042B">
        <w:t xml:space="preserve"> education and access to mental health services</w:t>
      </w:r>
      <w:r w:rsidR="00DF7C2F">
        <w:t xml:space="preserve"> in America</w:t>
      </w:r>
      <w:r w:rsidR="002A042B">
        <w:t xml:space="preserve">. School counselors are integral to attaining </w:t>
      </w:r>
      <w:r w:rsidR="00DF7C2F">
        <w:t xml:space="preserve">equity in </w:t>
      </w:r>
      <w:proofErr w:type="gramStart"/>
      <w:r w:rsidR="00DF7C2F">
        <w:t>both of these</w:t>
      </w:r>
      <w:proofErr w:type="gramEnd"/>
      <w:r w:rsidR="00DF7C2F">
        <w:t xml:space="preserve"> areas through the academic, social-emotional, and post-secondary services they provide.   </w:t>
      </w:r>
    </w:p>
    <w:p w14:paraId="30783966" w14:textId="4D28D184" w:rsidR="00DF7C2F" w:rsidRDefault="00DF7C2F" w:rsidP="004F4A3A">
      <w:r>
        <w:tab/>
      </w:r>
      <w:r w:rsidR="009E714C">
        <w:t xml:space="preserve">Community involvement in the educational process is not something I had given great thought to before my studies and practicum experience. </w:t>
      </w:r>
      <w:r w:rsidR="00C652D8">
        <w:t>Having been through this program, it is now my</w:t>
      </w:r>
      <w:r>
        <w:t xml:space="preserve"> belief that educational institutions function best when they are part of the community. </w:t>
      </w:r>
      <w:r w:rsidR="00F64774">
        <w:t xml:space="preserve">Living ten minutes from my local school, I understand the </w:t>
      </w:r>
      <w:r w:rsidR="001D0C06">
        <w:t>students’</w:t>
      </w:r>
      <w:r w:rsidR="00F64774">
        <w:t xml:space="preserve"> environmental stressors- such as increased exposure to crime, and how it impacts the students. School staff who come from the local community have the advantage of understanding the student’s learning environment</w:t>
      </w:r>
      <w:r w:rsidR="001D0C06">
        <w:t xml:space="preserve"> and can teach in a manner that speaks to community issues</w:t>
      </w:r>
      <w:r w:rsidR="00F64774">
        <w:t xml:space="preserve">. </w:t>
      </w:r>
      <w:r>
        <w:t xml:space="preserve">Local school staff can also help the school to integrate into </w:t>
      </w:r>
      <w:r w:rsidR="009E714C">
        <w:t>the</w:t>
      </w:r>
      <w:r>
        <w:t xml:space="preserve"> local environment,</w:t>
      </w:r>
      <w:r w:rsidR="001D0C06">
        <w:t xml:space="preserve"> connect with local resources, and</w:t>
      </w:r>
      <w:r>
        <w:t xml:space="preserve"> </w:t>
      </w:r>
      <w:r w:rsidR="00F64774">
        <w:t>encourage family engagement</w:t>
      </w:r>
      <w:r w:rsidR="001D0C06">
        <w:t>- this</w:t>
      </w:r>
      <w:r w:rsidR="00F64774">
        <w:t xml:space="preserve"> </w:t>
      </w:r>
      <w:r>
        <w:t xml:space="preserve">benefits both the community and students. </w:t>
      </w:r>
    </w:p>
    <w:p w14:paraId="6656B7B3" w14:textId="0F945493" w:rsidR="00234E2A" w:rsidRDefault="009E714C" w:rsidP="004F4A3A">
      <w:pPr>
        <w:ind w:firstLine="720"/>
      </w:pPr>
      <w:r>
        <w:t>As part of the educational community, school counselors are leaders. Having experienced different styles of leadership from professors, advisors, and supervisors throughout the program, I feel that school counselors who lead by example are effective leaders.</w:t>
      </w:r>
      <w:r w:rsidR="00234E2A">
        <w:t xml:space="preserve"> The best example of leadership I have seen is from a school counseling director whom I was fortunate to connect with through my school counseling program. She would never ask the school counselors under her authority to do anything that she herself was not willing to do, earning their respect and promoting the school community as a servant leader. </w:t>
      </w:r>
      <w:r w:rsidR="00C652D8">
        <w:t>Modeling</w:t>
      </w:r>
      <w:r w:rsidR="00234E2A">
        <w:t xml:space="preserve"> oneself as a positive example is one of the most effective ways</w:t>
      </w:r>
      <w:r w:rsidR="00770CA1">
        <w:t xml:space="preserve"> that I have seen</w:t>
      </w:r>
      <w:r w:rsidR="00234E2A">
        <w:t xml:space="preserve"> to teach </w:t>
      </w:r>
      <w:r w:rsidR="00770CA1">
        <w:t xml:space="preserve">not only </w:t>
      </w:r>
      <w:r w:rsidR="00234E2A">
        <w:t>students</w:t>
      </w:r>
      <w:r w:rsidR="00770CA1">
        <w:t>-</w:t>
      </w:r>
      <w:r w:rsidR="00234E2A">
        <w:t xml:space="preserve"> </w:t>
      </w:r>
      <w:r w:rsidR="00770CA1">
        <w:t xml:space="preserve">but fellow staff and school counselors as well. The school counseling preparation program has molded and solidified my belief in a philosophy of education that includes equity, community involvement, and example-led leadership.  </w:t>
      </w:r>
    </w:p>
    <w:p w14:paraId="7CE1A6F7" w14:textId="77777777" w:rsidR="00225B92" w:rsidRPr="00225B92" w:rsidRDefault="00225B92" w:rsidP="004F4A3A"/>
    <w:p w14:paraId="32E2A8AA" w14:textId="0DBF3B90" w:rsidR="00CD2B64" w:rsidRDefault="00D6552E" w:rsidP="004F4A3A">
      <w:r>
        <w:t xml:space="preserve"> </w:t>
      </w:r>
    </w:p>
    <w:sectPr w:rsidR="00CD2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12D6F"/>
    <w:multiLevelType w:val="multilevel"/>
    <w:tmpl w:val="837CC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6F0864"/>
    <w:multiLevelType w:val="hybridMultilevel"/>
    <w:tmpl w:val="F5489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5192967">
    <w:abstractNumId w:val="0"/>
  </w:num>
  <w:num w:numId="2" w16cid:durableId="220332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B92"/>
    <w:rsid w:val="00082BA9"/>
    <w:rsid w:val="000A1564"/>
    <w:rsid w:val="000A786E"/>
    <w:rsid w:val="001D0C06"/>
    <w:rsid w:val="00225B92"/>
    <w:rsid w:val="00234E2A"/>
    <w:rsid w:val="002A042B"/>
    <w:rsid w:val="00335DC0"/>
    <w:rsid w:val="004F4A3A"/>
    <w:rsid w:val="00770CA1"/>
    <w:rsid w:val="008C3305"/>
    <w:rsid w:val="009E714C"/>
    <w:rsid w:val="00B210EE"/>
    <w:rsid w:val="00C652D8"/>
    <w:rsid w:val="00CD2B64"/>
    <w:rsid w:val="00D6552E"/>
    <w:rsid w:val="00D72EB3"/>
    <w:rsid w:val="00DF7C2F"/>
    <w:rsid w:val="00F64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E18CD"/>
  <w15:chartTrackingRefBased/>
  <w15:docId w15:val="{0BFE0BA0-52DB-4484-90FC-59B3CA5F0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25B92"/>
    <w:rPr>
      <w:b/>
      <w:bCs/>
    </w:rPr>
  </w:style>
  <w:style w:type="paragraph" w:styleId="ListParagraph">
    <w:name w:val="List Paragraph"/>
    <w:basedOn w:val="Normal"/>
    <w:uiPriority w:val="34"/>
    <w:qFormat/>
    <w:rsid w:val="00225B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415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DeVoe</dc:creator>
  <cp:keywords/>
  <dc:description/>
  <cp:lastModifiedBy>Sarah DeVoe</cp:lastModifiedBy>
  <cp:revision>4</cp:revision>
  <dcterms:created xsi:type="dcterms:W3CDTF">2023-02-24T18:58:00Z</dcterms:created>
  <dcterms:modified xsi:type="dcterms:W3CDTF">2023-09-17T19:31:00Z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070506395b7b17e2b903bbf3f06a47c434378c7514d1b13e7587889177088065</vt:lpwstr>
  </property>
</Properties>
</file>