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C469D2" w14:textId="77777777" w:rsidR="006439FF" w:rsidRPr="00E053BD" w:rsidRDefault="002B73CC" w:rsidP="006439FF">
      <w:pPr>
        <w:jc w:val="center"/>
        <w:rPr>
          <w:b/>
        </w:rPr>
      </w:pPr>
      <w:bookmarkStart w:id="0" w:name="_GoBack"/>
      <w:bookmarkEnd w:id="0"/>
      <w:r>
        <w:rPr>
          <w:b/>
        </w:rPr>
        <w:t>Observations of a Peer’s</w:t>
      </w:r>
      <w:r w:rsidR="006439FF" w:rsidRPr="00E053BD">
        <w:rPr>
          <w:b/>
        </w:rPr>
        <w:t xml:space="preserve"> Video</w:t>
      </w:r>
    </w:p>
    <w:p w14:paraId="621C6D29" w14:textId="77777777" w:rsidR="00DC05AD" w:rsidRDefault="00DC05AD" w:rsidP="00DB45C8">
      <w:r>
        <w:t>Name of student counselor</w:t>
      </w:r>
      <w:r w:rsidR="007E5D29">
        <w:t xml:space="preserve"> on video</w:t>
      </w:r>
      <w:r w:rsidR="00B703B8">
        <w:t>: Lauren Wilson</w:t>
      </w:r>
    </w:p>
    <w:p w14:paraId="7794AFDB" w14:textId="77777777" w:rsidR="00DC05AD" w:rsidRDefault="00DC05AD" w:rsidP="00DB45C8"/>
    <w:p w14:paraId="1E2B6F54" w14:textId="77777777" w:rsidR="00DC05AD" w:rsidRDefault="00DC05AD" w:rsidP="00DB45C8">
      <w:r>
        <w:t xml:space="preserve">Name of practice client: </w:t>
      </w:r>
      <w:r w:rsidR="00B703B8">
        <w:t>Takima Simmons</w:t>
      </w:r>
    </w:p>
    <w:p w14:paraId="035AAC48" w14:textId="77777777" w:rsidR="00DC05AD" w:rsidRDefault="00DC05AD" w:rsidP="00DB45C8"/>
    <w:p w14:paraId="488FF390" w14:textId="77777777" w:rsidR="00DB45C8" w:rsidRPr="00546A85" w:rsidRDefault="00DB45C8" w:rsidP="00DB45C8">
      <w:r>
        <w:t xml:space="preserve">Watch the video of your </w:t>
      </w:r>
      <w:r w:rsidR="002B73CC">
        <w:t xml:space="preserve">triad partner’s </w:t>
      </w:r>
      <w:r>
        <w:t>counseling session and answer the following questions.  Afterwards</w:t>
      </w:r>
      <w:r w:rsidR="006439FF">
        <w:t>, complete the rubric</w:t>
      </w:r>
      <w:r>
        <w:t>.</w:t>
      </w:r>
    </w:p>
    <w:p w14:paraId="557FB7FF" w14:textId="77777777" w:rsidR="00DB45C8" w:rsidRPr="00D63771" w:rsidRDefault="00DB45C8" w:rsidP="00DB45C8">
      <w:pPr>
        <w:jc w:val="center"/>
      </w:pPr>
    </w:p>
    <w:p w14:paraId="1FC2A5ED" w14:textId="77777777" w:rsidR="00DB45C8" w:rsidRPr="00D63771" w:rsidRDefault="00DB45C8" w:rsidP="00DB45C8">
      <w:pPr>
        <w:pStyle w:val="ListParagraph"/>
        <w:numPr>
          <w:ilvl w:val="0"/>
          <w:numId w:val="8"/>
        </w:numPr>
        <w:spacing w:after="160" w:line="259" w:lineRule="auto"/>
        <w:contextualSpacing/>
      </w:pPr>
      <w:r w:rsidRPr="00D63771">
        <w:t>What</w:t>
      </w:r>
      <w:r w:rsidR="002B73CC">
        <w:t xml:space="preserve"> </w:t>
      </w:r>
      <w:r w:rsidR="00D13665">
        <w:t xml:space="preserve">things </w:t>
      </w:r>
      <w:r w:rsidR="002B73CC">
        <w:t>did the practice counselor do well?</w:t>
      </w:r>
      <w:r w:rsidR="00D13665">
        <w:t xml:space="preserve">  These can be related to session content, process, or a particular skill (see ratings rubric in the following pages regarding skills areas).</w:t>
      </w:r>
    </w:p>
    <w:p w14:paraId="09644B58" w14:textId="77777777" w:rsidR="00DB45C8" w:rsidRPr="00D63771" w:rsidRDefault="00DB45C8" w:rsidP="00DB45C8">
      <w:pPr>
        <w:pStyle w:val="ListParagraph"/>
      </w:pPr>
    </w:p>
    <w:p w14:paraId="67AB2511" w14:textId="77777777" w:rsidR="00DC05AD" w:rsidRPr="00D63771" w:rsidRDefault="00B703B8" w:rsidP="00B703B8">
      <w:pPr>
        <w:pStyle w:val="ListParagraph"/>
      </w:pPr>
      <w:r>
        <w:t xml:space="preserve">Lauren had great SOLER skills and nonverbal skills in her session. Minimal encouragers were much improved from the first day of practice and I thought that she was much more in tune with the client’s feelings. She demonstrated correct use of the confidentiality notice. Open-ended questions were at a minimum and placed wisely. Lauren’s demonstration of paraphrasing and reflecting feelings was correct and insightful. She used good goal setting skills and summarized the session well. </w:t>
      </w:r>
    </w:p>
    <w:p w14:paraId="2BB9DC90" w14:textId="77777777" w:rsidR="00DB45C8" w:rsidRPr="00D63771" w:rsidRDefault="00DB45C8" w:rsidP="00DB45C8">
      <w:pPr>
        <w:pStyle w:val="ListParagraph"/>
        <w:ind w:left="0"/>
      </w:pPr>
    </w:p>
    <w:p w14:paraId="144F3C8F" w14:textId="77777777" w:rsidR="00D13665" w:rsidRDefault="002B73CC" w:rsidP="00D13665">
      <w:pPr>
        <w:pStyle w:val="ListParagraph"/>
        <w:numPr>
          <w:ilvl w:val="0"/>
          <w:numId w:val="8"/>
        </w:numPr>
        <w:spacing w:after="160" w:line="259" w:lineRule="auto"/>
        <w:contextualSpacing/>
      </w:pPr>
      <w:r>
        <w:t>Share the areas where you felt the practice counselor “got stuck” or struggled.</w:t>
      </w:r>
      <w:r w:rsidR="001B26C5">
        <w:t xml:space="preserve">  These</w:t>
      </w:r>
      <w:r>
        <w:t xml:space="preserve"> can be related to sess</w:t>
      </w:r>
      <w:r w:rsidR="00DC05AD">
        <w:t>ion content</w:t>
      </w:r>
      <w:r w:rsidR="001B26C5">
        <w:t>, process,</w:t>
      </w:r>
      <w:r w:rsidR="00DC05AD">
        <w:t xml:space="preserve"> or </w:t>
      </w:r>
      <w:r>
        <w:t>a particular skill</w:t>
      </w:r>
      <w:r w:rsidR="007E5D29">
        <w:t xml:space="preserve"> (see ratings rubric in the following pages)</w:t>
      </w:r>
      <w:r>
        <w:t>.</w:t>
      </w:r>
    </w:p>
    <w:p w14:paraId="3ED2EEED" w14:textId="77777777" w:rsidR="00D13665" w:rsidRDefault="00B703B8" w:rsidP="00D13665">
      <w:pPr>
        <w:pStyle w:val="ListParagraph"/>
        <w:spacing w:after="160" w:line="259" w:lineRule="auto"/>
        <w:contextualSpacing/>
      </w:pPr>
      <w:r>
        <w:t>Lauren asked a few double questions while she attempted to clarify some information. She was solution focused at points where she could have shown empathy to the client. At the end of the session Lauren asked the client if there was anything else she wanted to talk about which was one thing that Dr. Lilley mentioned for us not to do but we are still learning.</w:t>
      </w:r>
    </w:p>
    <w:p w14:paraId="3D24BDAF" w14:textId="77777777" w:rsidR="00D13665" w:rsidRDefault="00D13665" w:rsidP="00D13665">
      <w:pPr>
        <w:pStyle w:val="ListParagraph"/>
        <w:spacing w:after="160" w:line="259" w:lineRule="auto"/>
        <w:contextualSpacing/>
      </w:pPr>
    </w:p>
    <w:p w14:paraId="458DB645" w14:textId="77777777" w:rsidR="00D13665" w:rsidRDefault="00D13665" w:rsidP="00D13665">
      <w:pPr>
        <w:pStyle w:val="ListParagraph"/>
        <w:spacing w:after="160" w:line="259" w:lineRule="auto"/>
        <w:contextualSpacing/>
      </w:pPr>
    </w:p>
    <w:p w14:paraId="68964AC8" w14:textId="77777777" w:rsidR="00D13665" w:rsidRDefault="00D13665" w:rsidP="00D13665">
      <w:pPr>
        <w:pStyle w:val="ListParagraph"/>
        <w:spacing w:after="160" w:line="259" w:lineRule="auto"/>
        <w:contextualSpacing/>
      </w:pPr>
    </w:p>
    <w:p w14:paraId="68BFD310" w14:textId="77777777" w:rsidR="00D13665" w:rsidRDefault="00D13665" w:rsidP="00D13665">
      <w:pPr>
        <w:pStyle w:val="ListParagraph"/>
        <w:spacing w:after="160" w:line="259" w:lineRule="auto"/>
        <w:contextualSpacing/>
      </w:pPr>
    </w:p>
    <w:p w14:paraId="2211090C" w14:textId="77777777" w:rsidR="00D13665" w:rsidRPr="00D63771" w:rsidRDefault="00D13665" w:rsidP="00DB45C8">
      <w:pPr>
        <w:pStyle w:val="ListParagraph"/>
        <w:numPr>
          <w:ilvl w:val="0"/>
          <w:numId w:val="8"/>
        </w:numPr>
        <w:spacing w:after="160" w:line="259" w:lineRule="auto"/>
        <w:contextualSpacing/>
      </w:pPr>
      <w:r>
        <w:t>What suggestions do you have for the practice counselor?</w:t>
      </w:r>
    </w:p>
    <w:p w14:paraId="0294CAFC" w14:textId="77777777" w:rsidR="00DB45C8" w:rsidRPr="00D63771" w:rsidRDefault="00B703B8" w:rsidP="00DB45C8">
      <w:r>
        <w:tab/>
        <w:t xml:space="preserve">I would suggest that she focus more on empathy and less on being solution focused at the beginning of the session. I would also suggest that she try not to give advice in session and instead guide the client to their own solutions. </w:t>
      </w:r>
    </w:p>
    <w:p w14:paraId="213BCCD0" w14:textId="77777777" w:rsidR="00DB45C8" w:rsidRPr="00D63771" w:rsidRDefault="00B703B8" w:rsidP="00DB45C8">
      <w:r>
        <w:tab/>
      </w:r>
    </w:p>
    <w:p w14:paraId="0E2D01F0" w14:textId="77777777" w:rsidR="00DB45C8" w:rsidRPr="00D63771" w:rsidRDefault="00DB45C8" w:rsidP="00DB45C8"/>
    <w:p w14:paraId="6FB00B68" w14:textId="77777777" w:rsidR="00DB45C8" w:rsidRDefault="00DB45C8" w:rsidP="00DB45C8"/>
    <w:p w14:paraId="4FB28FF6" w14:textId="77777777" w:rsidR="00DB45C8" w:rsidRPr="00D63771" w:rsidRDefault="00DB45C8" w:rsidP="00DB45C8"/>
    <w:p w14:paraId="1049C1E3" w14:textId="77777777" w:rsidR="002C023A" w:rsidRDefault="002C023A" w:rsidP="002C023A">
      <w:pPr>
        <w:pStyle w:val="ListParagraph"/>
        <w:spacing w:after="160" w:line="259" w:lineRule="auto"/>
        <w:contextualSpacing/>
      </w:pPr>
    </w:p>
    <w:p w14:paraId="789FDC0E" w14:textId="77777777" w:rsidR="00B703B8" w:rsidRPr="00D63771" w:rsidRDefault="007E5D29" w:rsidP="00DB45C8">
      <w:pPr>
        <w:pStyle w:val="ListParagraph"/>
        <w:numPr>
          <w:ilvl w:val="0"/>
          <w:numId w:val="8"/>
        </w:numPr>
        <w:spacing w:after="160" w:line="259" w:lineRule="auto"/>
        <w:contextualSpacing/>
      </w:pPr>
      <w:r>
        <w:t>Please rate the practice counselor’s</w:t>
      </w:r>
      <w:r w:rsidR="002C023A">
        <w:t xml:space="preserve"> session using the Counseling Competencies Scale on the next pages.</w:t>
      </w:r>
    </w:p>
    <w:p w14:paraId="27CA06F0" w14:textId="77777777" w:rsidR="00DB45C8" w:rsidRDefault="00B703B8" w:rsidP="00DB45C8">
      <w:pPr>
        <w:rPr>
          <w:bCs/>
        </w:rPr>
      </w:pPr>
      <w:r>
        <w:rPr>
          <w:bCs/>
        </w:rPr>
        <w:tab/>
        <w:t>3</w:t>
      </w:r>
    </w:p>
    <w:p w14:paraId="0C78F6CA" w14:textId="77777777" w:rsidR="006C5C41" w:rsidRDefault="006C5C41" w:rsidP="00DB45C8">
      <w:pPr>
        <w:rPr>
          <w:bCs/>
        </w:rPr>
      </w:pPr>
    </w:p>
    <w:p w14:paraId="17A04F72" w14:textId="77777777" w:rsidR="006C5C41" w:rsidRDefault="006C5C41" w:rsidP="00DB45C8">
      <w:pPr>
        <w:rPr>
          <w:bCs/>
        </w:rPr>
      </w:pPr>
    </w:p>
    <w:p w14:paraId="7C147465" w14:textId="77777777" w:rsidR="00B703B8" w:rsidRDefault="00B703B8" w:rsidP="00811F06">
      <w:pPr>
        <w:jc w:val="center"/>
        <w:rPr>
          <w:b/>
          <w:bCs/>
          <w:sz w:val="32"/>
          <w:szCs w:val="32"/>
        </w:rPr>
      </w:pPr>
    </w:p>
    <w:p w14:paraId="37C2386F" w14:textId="77777777" w:rsidR="00811F06" w:rsidRDefault="00615B36" w:rsidP="00811F06">
      <w:pPr>
        <w:jc w:val="center"/>
        <w:rPr>
          <w:b/>
          <w:bCs/>
          <w:sz w:val="32"/>
          <w:szCs w:val="32"/>
        </w:rPr>
      </w:pPr>
      <w:r w:rsidRPr="00695872">
        <w:rPr>
          <w:b/>
          <w:bCs/>
          <w:sz w:val="32"/>
          <w:szCs w:val="32"/>
        </w:rPr>
        <w:t>Counsel</w:t>
      </w:r>
      <w:r>
        <w:rPr>
          <w:b/>
          <w:bCs/>
          <w:sz w:val="32"/>
          <w:szCs w:val="32"/>
        </w:rPr>
        <w:t>ing</w:t>
      </w:r>
      <w:r w:rsidRPr="00695872">
        <w:rPr>
          <w:b/>
          <w:bCs/>
          <w:sz w:val="32"/>
          <w:szCs w:val="32"/>
        </w:rPr>
        <w:t xml:space="preserve"> </w:t>
      </w:r>
      <w:r w:rsidR="00594C48">
        <w:rPr>
          <w:b/>
          <w:bCs/>
          <w:sz w:val="32"/>
          <w:szCs w:val="32"/>
        </w:rPr>
        <w:t xml:space="preserve">Competencies </w:t>
      </w:r>
      <w:r>
        <w:rPr>
          <w:b/>
          <w:bCs/>
          <w:sz w:val="32"/>
          <w:szCs w:val="32"/>
        </w:rPr>
        <w:t>S</w:t>
      </w:r>
      <w:r w:rsidRPr="00695872">
        <w:rPr>
          <w:b/>
          <w:bCs/>
          <w:sz w:val="32"/>
          <w:szCs w:val="32"/>
        </w:rPr>
        <w:t>cale</w:t>
      </w:r>
      <w:r>
        <w:rPr>
          <w:b/>
          <w:bCs/>
          <w:sz w:val="32"/>
          <w:szCs w:val="32"/>
        </w:rPr>
        <w:t xml:space="preserve"> </w:t>
      </w:r>
      <w:r w:rsidR="00C5379E" w:rsidRPr="00695872">
        <w:rPr>
          <w:b/>
          <w:bCs/>
          <w:sz w:val="32"/>
          <w:szCs w:val="32"/>
        </w:rPr>
        <w:t>(C</w:t>
      </w:r>
      <w:r w:rsidR="00594C48">
        <w:rPr>
          <w:b/>
          <w:bCs/>
          <w:sz w:val="32"/>
          <w:szCs w:val="32"/>
        </w:rPr>
        <w:t>CS</w:t>
      </w:r>
      <w:r w:rsidR="001E2449" w:rsidRPr="00695872">
        <w:rPr>
          <w:b/>
          <w:bCs/>
          <w:sz w:val="32"/>
          <w:szCs w:val="32"/>
        </w:rPr>
        <w:t>)</w:t>
      </w:r>
    </w:p>
    <w:p w14:paraId="30FBC9F9" w14:textId="77777777" w:rsidR="00695872" w:rsidRPr="00695872" w:rsidRDefault="00252B7F" w:rsidP="00811F06">
      <w:pPr>
        <w:jc w:val="center"/>
        <w:rPr>
          <w:b/>
          <w:bCs/>
          <w:i/>
        </w:rPr>
      </w:pPr>
      <w:r>
        <w:rPr>
          <w:b/>
          <w:bCs/>
          <w:i/>
        </w:rPr>
        <w:t xml:space="preserve"> </w:t>
      </w:r>
      <w:r>
        <w:rPr>
          <w:b/>
          <w:bCs/>
          <w:sz w:val="20"/>
          <w:szCs w:val="20"/>
        </w:rPr>
        <w:t>(</w:t>
      </w:r>
      <w:proofErr w:type="spellStart"/>
      <w:r w:rsidRPr="00C9713E">
        <w:rPr>
          <w:b/>
          <w:bCs/>
          <w:sz w:val="20"/>
          <w:szCs w:val="20"/>
        </w:rPr>
        <w:t>Lambie</w:t>
      </w:r>
      <w:proofErr w:type="spellEnd"/>
      <w:r w:rsidRPr="00C9713E">
        <w:rPr>
          <w:b/>
          <w:bCs/>
          <w:sz w:val="20"/>
          <w:szCs w:val="20"/>
        </w:rPr>
        <w:t>, Mullen, &amp; Swank, &amp; Blount, 2014)</w:t>
      </w:r>
      <w:r>
        <w:rPr>
          <w:b/>
          <w:bCs/>
          <w:sz w:val="20"/>
          <w:szCs w:val="20"/>
        </w:rPr>
        <w:t xml:space="preserve"> with minor adaptations</w:t>
      </w:r>
    </w:p>
    <w:p w14:paraId="46803285" w14:textId="77777777" w:rsidR="00811F06" w:rsidRPr="00083B94" w:rsidRDefault="00811F06" w:rsidP="001E2449">
      <w:pPr>
        <w:rPr>
          <w:b/>
          <w:bCs/>
          <w:sz w:val="20"/>
          <w:szCs w:val="20"/>
        </w:rPr>
      </w:pPr>
    </w:p>
    <w:p w14:paraId="3F1EE2B8" w14:textId="77777777" w:rsidR="00252B7F" w:rsidRPr="00C9713E" w:rsidRDefault="00252B7F" w:rsidP="00252B7F">
      <w:r w:rsidRPr="00C9713E">
        <w:t xml:space="preserve">The </w:t>
      </w:r>
      <w:r w:rsidRPr="00C9713E">
        <w:rPr>
          <w:i/>
        </w:rPr>
        <w:t xml:space="preserve">Counselor Competencies Scale—Revised </w:t>
      </w:r>
      <w:r w:rsidRPr="00C9713E">
        <w:t>(CCS-R) assesses counselors’ and trainees’ skills development and professional competencies. Additionally, the CCS-R provides counselors and trainees with direct feedback regarding their demonstrated ability to apply counseling skills and facilitate therapeutic conditions, and their counseling dispositions (dominant qualities) and behaviors, offering the counselors and trainees practical areas for improvement to support their development as effective and ethical professional counselors.</w:t>
      </w:r>
    </w:p>
    <w:p w14:paraId="1EEC94D9" w14:textId="77777777" w:rsidR="00252B7F" w:rsidRPr="00C9713E" w:rsidRDefault="00252B7F" w:rsidP="00252B7F">
      <w:pPr>
        <w:rPr>
          <w:b/>
        </w:rPr>
      </w:pPr>
    </w:p>
    <w:p w14:paraId="751700CD" w14:textId="77777777" w:rsidR="00252B7F" w:rsidRPr="00C9713E" w:rsidRDefault="00252B7F" w:rsidP="00252B7F">
      <w:pPr>
        <w:rPr>
          <w:b/>
          <w:sz w:val="32"/>
          <w:szCs w:val="32"/>
        </w:rPr>
      </w:pPr>
      <w:r w:rsidRPr="00C9713E">
        <w:rPr>
          <w:b/>
          <w:sz w:val="32"/>
          <w:szCs w:val="32"/>
        </w:rPr>
        <w:t>Scales Evaluation Guidelines</w:t>
      </w:r>
    </w:p>
    <w:p w14:paraId="0E86AC9D" w14:textId="77777777" w:rsidR="00252B7F" w:rsidRPr="00C9713E" w:rsidRDefault="00252B7F" w:rsidP="00252B7F">
      <w:pPr>
        <w:rPr>
          <w:b/>
        </w:rPr>
      </w:pPr>
    </w:p>
    <w:p w14:paraId="5F98CB7D" w14:textId="77777777" w:rsidR="00252B7F" w:rsidRPr="00C9713E" w:rsidRDefault="00252B7F" w:rsidP="00252B7F">
      <w:pPr>
        <w:numPr>
          <w:ilvl w:val="0"/>
          <w:numId w:val="4"/>
        </w:numPr>
        <w:rPr>
          <w:i/>
        </w:rPr>
      </w:pPr>
      <w:r w:rsidRPr="00C9713E">
        <w:rPr>
          <w:b/>
          <w:sz w:val="28"/>
          <w:szCs w:val="28"/>
        </w:rPr>
        <w:t>Exceeds Expectations / Demonstrates Competencies (5)</w:t>
      </w:r>
      <w:r w:rsidRPr="00C9713E">
        <w:rPr>
          <w:b/>
        </w:rPr>
        <w:t xml:space="preserve"> = </w:t>
      </w:r>
      <w:r w:rsidRPr="00C9713E">
        <w:t xml:space="preserve">the counselor or trainee demonstrates </w:t>
      </w:r>
      <w:r w:rsidRPr="00C9713E">
        <w:rPr>
          <w:b/>
        </w:rPr>
        <w:t>strong</w:t>
      </w:r>
      <w:r w:rsidRPr="00C9713E">
        <w:t xml:space="preserve"> (i.e., </w:t>
      </w:r>
      <w:r w:rsidRPr="00C9713E">
        <w:rPr>
          <w:i/>
        </w:rPr>
        <w:t xml:space="preserve">exceeding </w:t>
      </w:r>
      <w:r w:rsidRPr="00C9713E">
        <w:t xml:space="preserve">the expectations of a beginning professional counselor) knowledge, skills, and dispositions in the specified counseling skill(s), ability to facilitate therapeutic conditions, and professional disposition and behavior(s). </w:t>
      </w:r>
    </w:p>
    <w:p w14:paraId="03C36D0E" w14:textId="77777777" w:rsidR="00252B7F" w:rsidRPr="00C9713E" w:rsidRDefault="00252B7F" w:rsidP="00252B7F">
      <w:pPr>
        <w:ind w:left="360"/>
        <w:jc w:val="both"/>
        <w:rPr>
          <w:i/>
        </w:rPr>
      </w:pPr>
    </w:p>
    <w:p w14:paraId="7B3B621D" w14:textId="77777777" w:rsidR="00252B7F" w:rsidRPr="00C9713E" w:rsidRDefault="00252B7F" w:rsidP="00252B7F">
      <w:pPr>
        <w:numPr>
          <w:ilvl w:val="0"/>
          <w:numId w:val="4"/>
        </w:numPr>
        <w:rPr>
          <w:i/>
        </w:rPr>
      </w:pPr>
      <w:r w:rsidRPr="00C9713E">
        <w:rPr>
          <w:b/>
          <w:sz w:val="28"/>
          <w:szCs w:val="28"/>
        </w:rPr>
        <w:t>Meets Expectations / Demonstrates Competencies (4)</w:t>
      </w:r>
      <w:r w:rsidRPr="00C9713E">
        <w:rPr>
          <w:b/>
        </w:rPr>
        <w:t xml:space="preserve"> = </w:t>
      </w:r>
      <w:r w:rsidRPr="00C9713E">
        <w:t xml:space="preserve">the counselor or trainee demonstrates </w:t>
      </w:r>
      <w:r w:rsidRPr="00C9713E">
        <w:rPr>
          <w:b/>
        </w:rPr>
        <w:t>consistent</w:t>
      </w:r>
      <w:r w:rsidRPr="00C9713E">
        <w:t xml:space="preserve"> and </w:t>
      </w:r>
      <w:r w:rsidRPr="00C9713E">
        <w:rPr>
          <w:b/>
        </w:rPr>
        <w:t>proficient</w:t>
      </w:r>
      <w:r w:rsidRPr="00C9713E">
        <w:t xml:space="preserve"> knowledge, skills, and dispositions in the specified counseling skill(s), ability to facilitate therapeutic conditions, and professional disposition(s) and behavior(s). A beginning professional counselor should be at this level at the conclusion of his or her practicum and/or internship.  </w:t>
      </w:r>
    </w:p>
    <w:p w14:paraId="302FDCEF" w14:textId="77777777" w:rsidR="00252B7F" w:rsidRPr="00C9713E" w:rsidRDefault="00252B7F" w:rsidP="00252B7F">
      <w:pPr>
        <w:ind w:left="360"/>
        <w:rPr>
          <w:i/>
        </w:rPr>
      </w:pPr>
    </w:p>
    <w:p w14:paraId="373B93F7" w14:textId="77777777" w:rsidR="00252B7F" w:rsidRPr="00C9713E" w:rsidRDefault="00252B7F" w:rsidP="00252B7F">
      <w:pPr>
        <w:numPr>
          <w:ilvl w:val="0"/>
          <w:numId w:val="4"/>
        </w:numPr>
        <w:rPr>
          <w:i/>
        </w:rPr>
      </w:pPr>
      <w:r w:rsidRPr="00C9713E">
        <w:rPr>
          <w:b/>
          <w:sz w:val="28"/>
          <w:szCs w:val="28"/>
        </w:rPr>
        <w:t>Near Expectations / Developing towards Competencies (3)</w:t>
      </w:r>
      <w:r w:rsidRPr="00C9713E">
        <w:rPr>
          <w:b/>
        </w:rPr>
        <w:t xml:space="preserve"> = </w:t>
      </w:r>
      <w:r w:rsidRPr="00C9713E">
        <w:t>the counselor or trainee demonstrates</w:t>
      </w:r>
      <w:r w:rsidR="003847BA">
        <w:t xml:space="preserve"> sometimes</w:t>
      </w:r>
      <w:r w:rsidRPr="00C9713E">
        <w:t xml:space="preserve"> </w:t>
      </w:r>
      <w:r w:rsidRPr="00C9713E">
        <w:rPr>
          <w:b/>
        </w:rPr>
        <w:t>inconsistent</w:t>
      </w:r>
      <w:r w:rsidRPr="00C9713E">
        <w:t xml:space="preserve"> and </w:t>
      </w:r>
      <w:r w:rsidRPr="00C9713E">
        <w:rPr>
          <w:b/>
        </w:rPr>
        <w:t xml:space="preserve">limited </w:t>
      </w:r>
      <w:r w:rsidRPr="00C9713E">
        <w:t>knowledge, skills, and dispositions in the specified counseling skill(s), ability to facilitate therapeutic conditions, and professional disposition(s) and behavior(s).</w:t>
      </w:r>
      <w:r w:rsidR="003847BA">
        <w:t xml:space="preserve">  This is an acceptable skills level for a beginning counseling student in COUN 505.</w:t>
      </w:r>
    </w:p>
    <w:p w14:paraId="03A84E17" w14:textId="77777777" w:rsidR="00252B7F" w:rsidRPr="00C9713E" w:rsidRDefault="00252B7F" w:rsidP="00252B7F">
      <w:pPr>
        <w:jc w:val="both"/>
        <w:rPr>
          <w:i/>
        </w:rPr>
      </w:pPr>
    </w:p>
    <w:p w14:paraId="6AC87649" w14:textId="77777777" w:rsidR="00252B7F" w:rsidRPr="00C9713E" w:rsidRDefault="00252B7F" w:rsidP="00252B7F">
      <w:pPr>
        <w:numPr>
          <w:ilvl w:val="0"/>
          <w:numId w:val="4"/>
        </w:numPr>
      </w:pPr>
      <w:r w:rsidRPr="00C9713E">
        <w:rPr>
          <w:b/>
          <w:sz w:val="28"/>
          <w:szCs w:val="28"/>
        </w:rPr>
        <w:t xml:space="preserve">Below Expectations / Insufficient / Unacceptable (2) </w:t>
      </w:r>
      <w:r w:rsidRPr="00C9713E">
        <w:rPr>
          <w:b/>
        </w:rPr>
        <w:t xml:space="preserve">= </w:t>
      </w:r>
      <w:r w:rsidRPr="00C9713E">
        <w:t xml:space="preserve">the counselor or trainee demonstrates </w:t>
      </w:r>
      <w:r w:rsidRPr="00C9713E">
        <w:rPr>
          <w:b/>
        </w:rPr>
        <w:t>limited</w:t>
      </w:r>
      <w:r w:rsidRPr="00C9713E">
        <w:t xml:space="preserve"> or </w:t>
      </w:r>
      <w:r w:rsidRPr="00C9713E">
        <w:rPr>
          <w:b/>
        </w:rPr>
        <w:t>no evidence</w:t>
      </w:r>
      <w:r w:rsidRPr="00C9713E">
        <w:t xml:space="preserve"> of the knowledge, skills, and dispositions in the specified counseling skill(s), ability to facilitate therapeutic conditions, and professional disposition(s) and behavior(s). </w:t>
      </w:r>
    </w:p>
    <w:p w14:paraId="276EB59F" w14:textId="77777777" w:rsidR="00252B7F" w:rsidRPr="00C9713E" w:rsidRDefault="00252B7F" w:rsidP="00252B7F">
      <w:pPr>
        <w:jc w:val="both"/>
      </w:pPr>
    </w:p>
    <w:p w14:paraId="5D3A6C34" w14:textId="77777777" w:rsidR="00252B7F" w:rsidRPr="00C9713E" w:rsidRDefault="00252B7F" w:rsidP="00252B7F">
      <w:pPr>
        <w:numPr>
          <w:ilvl w:val="0"/>
          <w:numId w:val="4"/>
        </w:numPr>
      </w:pPr>
      <w:r w:rsidRPr="00C9713E">
        <w:rPr>
          <w:b/>
          <w:sz w:val="28"/>
          <w:szCs w:val="28"/>
        </w:rPr>
        <w:t xml:space="preserve">Harmful (1) </w:t>
      </w:r>
      <w:r w:rsidRPr="00C9713E">
        <w:rPr>
          <w:b/>
        </w:rPr>
        <w:t xml:space="preserve">= </w:t>
      </w:r>
      <w:r w:rsidRPr="00C9713E">
        <w:t xml:space="preserve">the counselor or trainee demonstrates harmful use of knowledge, skills, and dispositions in the specified counseling skill(s), ability to facilitate therapeutic conditions, and professional disposition(s) and behavior(s). </w:t>
      </w:r>
    </w:p>
    <w:p w14:paraId="2555DFC2" w14:textId="77777777" w:rsidR="00252B7F" w:rsidRPr="00C9713E" w:rsidRDefault="00252B7F" w:rsidP="00252B7F">
      <w:pPr>
        <w:rPr>
          <w:sz w:val="16"/>
          <w:szCs w:val="16"/>
        </w:rPr>
      </w:pPr>
    </w:p>
    <w:p w14:paraId="6A75D949" w14:textId="77777777" w:rsidR="00252B7F" w:rsidRPr="00C9713E" w:rsidRDefault="00252B7F" w:rsidP="00252B7F">
      <w:pPr>
        <w:rPr>
          <w:sz w:val="16"/>
          <w:szCs w:val="16"/>
        </w:rPr>
      </w:pPr>
    </w:p>
    <w:p w14:paraId="461DAE1F" w14:textId="77777777" w:rsidR="00252B7F" w:rsidRPr="00252B7F" w:rsidRDefault="00252B7F" w:rsidP="00252B7F">
      <w:pPr>
        <w:numPr>
          <w:ilvl w:val="0"/>
          <w:numId w:val="4"/>
        </w:numPr>
        <w:jc w:val="both"/>
        <w:rPr>
          <w:i/>
          <w:sz w:val="28"/>
          <w:szCs w:val="28"/>
          <w:highlight w:val="yellow"/>
        </w:rPr>
      </w:pPr>
      <w:r w:rsidRPr="00252B7F">
        <w:rPr>
          <w:sz w:val="28"/>
          <w:szCs w:val="28"/>
          <w:highlight w:val="yellow"/>
        </w:rPr>
        <w:t>A 50</w:t>
      </w:r>
      <w:r w:rsidR="006C5C41">
        <w:rPr>
          <w:sz w:val="28"/>
          <w:szCs w:val="28"/>
          <w:highlight w:val="yellow"/>
        </w:rPr>
        <w:t>5 student normally is in the 2-4 item</w:t>
      </w:r>
      <w:r w:rsidR="003847BA">
        <w:rPr>
          <w:sz w:val="28"/>
          <w:szCs w:val="28"/>
          <w:highlight w:val="yellow"/>
        </w:rPr>
        <w:t xml:space="preserve"> score</w:t>
      </w:r>
      <w:r w:rsidRPr="00252B7F">
        <w:rPr>
          <w:sz w:val="28"/>
          <w:szCs w:val="28"/>
          <w:highlight w:val="yellow"/>
        </w:rPr>
        <w:t xml:space="preserve"> range by </w:t>
      </w:r>
      <w:r w:rsidRPr="006C5C41">
        <w:rPr>
          <w:sz w:val="28"/>
          <w:szCs w:val="28"/>
          <w:highlight w:val="yellow"/>
        </w:rPr>
        <w:t>the end</w:t>
      </w:r>
      <w:r w:rsidRPr="00252B7F">
        <w:rPr>
          <w:sz w:val="28"/>
          <w:szCs w:val="28"/>
          <w:highlight w:val="yellow"/>
        </w:rPr>
        <w:t xml:space="preserve"> of the class and has an </w:t>
      </w:r>
      <w:r w:rsidR="00D13665">
        <w:rPr>
          <w:sz w:val="28"/>
          <w:szCs w:val="28"/>
          <w:highlight w:val="yellow"/>
        </w:rPr>
        <w:t xml:space="preserve">overall </w:t>
      </w:r>
      <w:r w:rsidRPr="00252B7F">
        <w:rPr>
          <w:sz w:val="28"/>
          <w:szCs w:val="28"/>
          <w:highlight w:val="yellow"/>
        </w:rPr>
        <w:t>average at or above 3.</w:t>
      </w:r>
    </w:p>
    <w:p w14:paraId="7BADA49D" w14:textId="77777777" w:rsidR="00252B7F" w:rsidRPr="00C9713E" w:rsidRDefault="00252B7F" w:rsidP="00252B7F">
      <w:pPr>
        <w:rPr>
          <w:b/>
          <w:color w:val="333333"/>
        </w:rPr>
      </w:pPr>
    </w:p>
    <w:p w14:paraId="4F911491" w14:textId="77777777" w:rsidR="00252B7F" w:rsidRPr="00C9713E" w:rsidRDefault="00252B7F" w:rsidP="00252B7F">
      <w:pPr>
        <w:rPr>
          <w:sz w:val="16"/>
          <w:szCs w:val="16"/>
        </w:rPr>
      </w:pPr>
    </w:p>
    <w:p w14:paraId="0BCEF07F" w14:textId="77777777" w:rsidR="00252B7F" w:rsidRDefault="00252B7F" w:rsidP="00252B7F">
      <w:pPr>
        <w:rPr>
          <w:sz w:val="28"/>
          <w:szCs w:val="28"/>
        </w:rPr>
      </w:pPr>
      <w:r w:rsidRPr="00C9713E">
        <w:rPr>
          <w:sz w:val="28"/>
          <w:szCs w:val="28"/>
          <w:u w:val="single"/>
        </w:rPr>
        <w:t>Directions:</w:t>
      </w:r>
      <w:r w:rsidRPr="00C9713E">
        <w:rPr>
          <w:sz w:val="28"/>
          <w:szCs w:val="28"/>
        </w:rPr>
        <w:t xml:space="preserve"> </w:t>
      </w:r>
      <w:r w:rsidR="00786276">
        <w:rPr>
          <w:sz w:val="28"/>
          <w:szCs w:val="28"/>
        </w:rPr>
        <w:t>Please e</w:t>
      </w:r>
      <w:r w:rsidRPr="00C9713E">
        <w:rPr>
          <w:sz w:val="28"/>
          <w:szCs w:val="28"/>
        </w:rPr>
        <w:t>valu</w:t>
      </w:r>
      <w:r w:rsidR="00786276">
        <w:rPr>
          <w:sz w:val="28"/>
          <w:szCs w:val="28"/>
        </w:rPr>
        <w:t xml:space="preserve">ate your counseling skills and </w:t>
      </w:r>
      <w:r w:rsidRPr="00C9713E">
        <w:rPr>
          <w:sz w:val="28"/>
          <w:szCs w:val="28"/>
        </w:rPr>
        <w:t>ability to facilitate th</w:t>
      </w:r>
      <w:r w:rsidR="00786276">
        <w:rPr>
          <w:sz w:val="28"/>
          <w:szCs w:val="28"/>
        </w:rPr>
        <w:t xml:space="preserve">erapeutic conditions </w:t>
      </w:r>
      <w:r w:rsidRPr="00C9713E">
        <w:rPr>
          <w:sz w:val="28"/>
          <w:szCs w:val="28"/>
        </w:rPr>
        <w:t xml:space="preserve">per rubric evaluation descriptions &amp; record rating in the “score” column on the left.  </w:t>
      </w:r>
    </w:p>
    <w:p w14:paraId="1CECE83E" w14:textId="77777777" w:rsidR="006C5C41" w:rsidRDefault="006C5C41" w:rsidP="00252B7F">
      <w:pPr>
        <w:rPr>
          <w:sz w:val="28"/>
          <w:szCs w:val="28"/>
        </w:rPr>
      </w:pPr>
    </w:p>
    <w:p w14:paraId="47965D87" w14:textId="77777777" w:rsidR="0072119A" w:rsidRPr="00C9713E" w:rsidRDefault="0072119A" w:rsidP="00252B7F">
      <w:pPr>
        <w:rPr>
          <w:sz w:val="28"/>
          <w:szCs w:val="28"/>
        </w:rPr>
      </w:pPr>
    </w:p>
    <w:p w14:paraId="6E8ED710" w14:textId="77777777" w:rsidR="00252B7F" w:rsidRPr="00C9713E" w:rsidRDefault="00252B7F" w:rsidP="00252B7F">
      <w:pPr>
        <w:rPr>
          <w:b/>
          <w:bCs/>
          <w:sz w:val="28"/>
          <w:szCs w:val="28"/>
        </w:rPr>
      </w:pPr>
      <w:r w:rsidRPr="00C9713E">
        <w:rPr>
          <w:b/>
          <w:bCs/>
          <w:sz w:val="28"/>
          <w:szCs w:val="28"/>
        </w:rPr>
        <w:t>P</w:t>
      </w:r>
      <w:r w:rsidRPr="00C9713E">
        <w:rPr>
          <w:b/>
          <w:bCs/>
          <w:sz w:val="32"/>
          <w:szCs w:val="32"/>
        </w:rPr>
        <w:t>art I</w:t>
      </w:r>
      <w:r w:rsidR="00786276">
        <w:rPr>
          <w:b/>
          <w:bCs/>
          <w:sz w:val="32"/>
          <w:szCs w:val="32"/>
        </w:rPr>
        <w:t xml:space="preserve"> (Other parts will be completed in other classes)</w:t>
      </w:r>
      <w:r w:rsidRPr="00C9713E">
        <w:rPr>
          <w:b/>
          <w:bCs/>
          <w:sz w:val="32"/>
          <w:szCs w:val="32"/>
        </w:rPr>
        <w:t xml:space="preserve">: Counseling Skills &amp; Therapeutic Conditions  </w:t>
      </w:r>
    </w:p>
    <w:p w14:paraId="78DD648A" w14:textId="77777777" w:rsidR="00252B7F" w:rsidRPr="00C9713E" w:rsidRDefault="00252B7F" w:rsidP="00252B7F">
      <w:pPr>
        <w:rPr>
          <w:b/>
          <w:bCs/>
        </w:rPr>
      </w:pPr>
    </w:p>
    <w:tbl>
      <w:tblPr>
        <w:tblW w:w="1494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
        <w:gridCol w:w="630"/>
        <w:gridCol w:w="1440"/>
        <w:gridCol w:w="2273"/>
        <w:gridCol w:w="2250"/>
        <w:gridCol w:w="2497"/>
        <w:gridCol w:w="2160"/>
        <w:gridCol w:w="1980"/>
        <w:gridCol w:w="1373"/>
      </w:tblGrid>
      <w:tr w:rsidR="00252B7F" w:rsidRPr="00C9713E" w14:paraId="425EED05" w14:textId="77777777" w:rsidTr="00376F7D">
        <w:trPr>
          <w:trHeight w:val="48"/>
        </w:trPr>
        <w:tc>
          <w:tcPr>
            <w:tcW w:w="337" w:type="dxa"/>
          </w:tcPr>
          <w:p w14:paraId="6066F958" w14:textId="77777777" w:rsidR="00252B7F" w:rsidRPr="00C9713E" w:rsidRDefault="00252B7F" w:rsidP="00376F7D">
            <w:pPr>
              <w:jc w:val="center"/>
              <w:rPr>
                <w:b/>
                <w:sz w:val="20"/>
                <w:szCs w:val="20"/>
              </w:rPr>
            </w:pPr>
            <w:r w:rsidRPr="00C9713E">
              <w:rPr>
                <w:b/>
                <w:sz w:val="20"/>
                <w:szCs w:val="20"/>
              </w:rPr>
              <w:t>#</w:t>
            </w:r>
          </w:p>
        </w:tc>
        <w:tc>
          <w:tcPr>
            <w:tcW w:w="630" w:type="dxa"/>
          </w:tcPr>
          <w:p w14:paraId="69787E81" w14:textId="77777777" w:rsidR="00252B7F" w:rsidRPr="00C9713E" w:rsidRDefault="00252B7F" w:rsidP="00376F7D">
            <w:pPr>
              <w:jc w:val="center"/>
              <w:rPr>
                <w:b/>
                <w:sz w:val="16"/>
                <w:szCs w:val="16"/>
              </w:rPr>
            </w:pPr>
            <w:r w:rsidRPr="00786276">
              <w:rPr>
                <w:b/>
                <w:sz w:val="16"/>
                <w:szCs w:val="16"/>
                <w:highlight w:val="yellow"/>
              </w:rPr>
              <w:t>Score</w:t>
            </w:r>
          </w:p>
        </w:tc>
        <w:tc>
          <w:tcPr>
            <w:tcW w:w="1440" w:type="dxa"/>
          </w:tcPr>
          <w:p w14:paraId="4E9A1D63" w14:textId="77777777" w:rsidR="00252B7F" w:rsidRPr="00C9713E" w:rsidRDefault="00252B7F" w:rsidP="00376F7D">
            <w:pPr>
              <w:jc w:val="center"/>
              <w:rPr>
                <w:b/>
                <w:sz w:val="20"/>
                <w:szCs w:val="20"/>
              </w:rPr>
            </w:pPr>
            <w:r w:rsidRPr="00C9713E">
              <w:rPr>
                <w:b/>
                <w:sz w:val="20"/>
                <w:szCs w:val="20"/>
              </w:rPr>
              <w:t>Primary Counseling Skill(s)</w:t>
            </w:r>
          </w:p>
        </w:tc>
        <w:tc>
          <w:tcPr>
            <w:tcW w:w="2273" w:type="dxa"/>
          </w:tcPr>
          <w:p w14:paraId="096648D8" w14:textId="77777777" w:rsidR="00252B7F" w:rsidRPr="00C9713E" w:rsidRDefault="00252B7F" w:rsidP="00376F7D">
            <w:pPr>
              <w:jc w:val="center"/>
              <w:rPr>
                <w:b/>
                <w:sz w:val="20"/>
                <w:szCs w:val="20"/>
              </w:rPr>
            </w:pPr>
            <w:r w:rsidRPr="00C9713E">
              <w:rPr>
                <w:b/>
                <w:sz w:val="20"/>
                <w:szCs w:val="20"/>
              </w:rPr>
              <w:t>Specific Counseling Descriptors</w:t>
            </w:r>
          </w:p>
        </w:tc>
        <w:tc>
          <w:tcPr>
            <w:tcW w:w="2250" w:type="dxa"/>
          </w:tcPr>
          <w:p w14:paraId="34052CD5" w14:textId="77777777" w:rsidR="00252B7F" w:rsidRPr="00C9713E" w:rsidRDefault="00252B7F" w:rsidP="00376F7D">
            <w:pPr>
              <w:jc w:val="center"/>
              <w:rPr>
                <w:b/>
                <w:sz w:val="20"/>
                <w:szCs w:val="20"/>
              </w:rPr>
            </w:pPr>
            <w:r w:rsidRPr="00C9713E">
              <w:rPr>
                <w:b/>
                <w:sz w:val="20"/>
                <w:szCs w:val="20"/>
              </w:rPr>
              <w:t>Exceeds Expectations / Demonstrates Competencies</w:t>
            </w:r>
          </w:p>
          <w:p w14:paraId="4595C138" w14:textId="77777777" w:rsidR="00252B7F" w:rsidRPr="00C9713E" w:rsidRDefault="00252B7F" w:rsidP="00376F7D">
            <w:pPr>
              <w:jc w:val="center"/>
              <w:rPr>
                <w:sz w:val="20"/>
                <w:szCs w:val="20"/>
              </w:rPr>
            </w:pPr>
            <w:r w:rsidRPr="00C9713E">
              <w:rPr>
                <w:b/>
                <w:sz w:val="20"/>
                <w:szCs w:val="20"/>
              </w:rPr>
              <w:t>(5)</w:t>
            </w:r>
          </w:p>
        </w:tc>
        <w:tc>
          <w:tcPr>
            <w:tcW w:w="2497" w:type="dxa"/>
          </w:tcPr>
          <w:p w14:paraId="1D225305" w14:textId="77777777" w:rsidR="00252B7F" w:rsidRPr="00C9713E" w:rsidRDefault="00252B7F" w:rsidP="00376F7D">
            <w:pPr>
              <w:jc w:val="center"/>
              <w:rPr>
                <w:b/>
                <w:sz w:val="20"/>
                <w:szCs w:val="20"/>
              </w:rPr>
            </w:pPr>
            <w:r w:rsidRPr="00C9713E">
              <w:rPr>
                <w:b/>
                <w:sz w:val="20"/>
                <w:szCs w:val="20"/>
              </w:rPr>
              <w:t xml:space="preserve">Meets Expectations / Demonstrates Competencies </w:t>
            </w:r>
          </w:p>
          <w:p w14:paraId="48D799D8" w14:textId="77777777" w:rsidR="00252B7F" w:rsidRPr="00C9713E" w:rsidRDefault="00252B7F" w:rsidP="00376F7D">
            <w:pPr>
              <w:jc w:val="center"/>
              <w:rPr>
                <w:sz w:val="20"/>
                <w:szCs w:val="20"/>
              </w:rPr>
            </w:pPr>
            <w:r w:rsidRPr="00C9713E">
              <w:rPr>
                <w:b/>
                <w:sz w:val="20"/>
                <w:szCs w:val="20"/>
              </w:rPr>
              <w:t>(4)</w:t>
            </w:r>
          </w:p>
        </w:tc>
        <w:tc>
          <w:tcPr>
            <w:tcW w:w="2160" w:type="dxa"/>
          </w:tcPr>
          <w:p w14:paraId="1235C1B2" w14:textId="77777777" w:rsidR="00252B7F" w:rsidRPr="00C9713E" w:rsidRDefault="00252B7F" w:rsidP="00376F7D">
            <w:pPr>
              <w:jc w:val="center"/>
              <w:rPr>
                <w:b/>
                <w:sz w:val="20"/>
                <w:szCs w:val="20"/>
              </w:rPr>
            </w:pPr>
            <w:r w:rsidRPr="00C9713E">
              <w:rPr>
                <w:b/>
                <w:sz w:val="20"/>
                <w:szCs w:val="20"/>
              </w:rPr>
              <w:t xml:space="preserve">Near Expectations / Developing towards Competencies </w:t>
            </w:r>
          </w:p>
          <w:p w14:paraId="3354956B" w14:textId="77777777" w:rsidR="00252B7F" w:rsidRPr="00C9713E" w:rsidRDefault="00252B7F" w:rsidP="00376F7D">
            <w:pPr>
              <w:jc w:val="center"/>
              <w:rPr>
                <w:sz w:val="20"/>
                <w:szCs w:val="20"/>
              </w:rPr>
            </w:pPr>
            <w:r w:rsidRPr="00C9713E">
              <w:rPr>
                <w:b/>
                <w:sz w:val="20"/>
                <w:szCs w:val="20"/>
              </w:rPr>
              <w:t>(3)</w:t>
            </w:r>
          </w:p>
        </w:tc>
        <w:tc>
          <w:tcPr>
            <w:tcW w:w="1980" w:type="dxa"/>
          </w:tcPr>
          <w:p w14:paraId="4EF4F5D9" w14:textId="77777777" w:rsidR="00252B7F" w:rsidRPr="00C9713E" w:rsidRDefault="00252B7F" w:rsidP="00376F7D">
            <w:pPr>
              <w:tabs>
                <w:tab w:val="left" w:pos="772"/>
              </w:tabs>
              <w:jc w:val="center"/>
              <w:rPr>
                <w:b/>
                <w:sz w:val="20"/>
                <w:szCs w:val="20"/>
              </w:rPr>
            </w:pPr>
            <w:r w:rsidRPr="00C9713E">
              <w:rPr>
                <w:b/>
                <w:sz w:val="20"/>
                <w:szCs w:val="20"/>
              </w:rPr>
              <w:t xml:space="preserve">Below Expectations / Unacceptable </w:t>
            </w:r>
          </w:p>
          <w:p w14:paraId="268866B7" w14:textId="77777777" w:rsidR="00252B7F" w:rsidRPr="00C9713E" w:rsidRDefault="00252B7F" w:rsidP="00376F7D">
            <w:pPr>
              <w:tabs>
                <w:tab w:val="left" w:pos="772"/>
              </w:tabs>
              <w:jc w:val="center"/>
              <w:rPr>
                <w:b/>
                <w:sz w:val="20"/>
                <w:szCs w:val="20"/>
              </w:rPr>
            </w:pPr>
            <w:r w:rsidRPr="00C9713E">
              <w:rPr>
                <w:b/>
                <w:sz w:val="20"/>
                <w:szCs w:val="20"/>
              </w:rPr>
              <w:t>(2)</w:t>
            </w:r>
          </w:p>
        </w:tc>
        <w:tc>
          <w:tcPr>
            <w:tcW w:w="1373" w:type="dxa"/>
          </w:tcPr>
          <w:p w14:paraId="59D94F00" w14:textId="77777777" w:rsidR="00252B7F" w:rsidRPr="00C9713E" w:rsidRDefault="00252B7F" w:rsidP="00376F7D">
            <w:pPr>
              <w:tabs>
                <w:tab w:val="left" w:pos="772"/>
              </w:tabs>
              <w:jc w:val="center"/>
              <w:rPr>
                <w:b/>
                <w:sz w:val="20"/>
                <w:szCs w:val="20"/>
              </w:rPr>
            </w:pPr>
            <w:r w:rsidRPr="00C9713E">
              <w:rPr>
                <w:b/>
                <w:sz w:val="20"/>
                <w:szCs w:val="20"/>
              </w:rPr>
              <w:t>Harmful</w:t>
            </w:r>
          </w:p>
          <w:p w14:paraId="00B888A6" w14:textId="77777777" w:rsidR="00252B7F" w:rsidRPr="00C9713E" w:rsidRDefault="00252B7F" w:rsidP="00376F7D">
            <w:pPr>
              <w:tabs>
                <w:tab w:val="left" w:pos="772"/>
              </w:tabs>
              <w:jc w:val="center"/>
              <w:rPr>
                <w:b/>
                <w:sz w:val="20"/>
                <w:szCs w:val="20"/>
              </w:rPr>
            </w:pPr>
            <w:r w:rsidRPr="00C9713E">
              <w:rPr>
                <w:b/>
                <w:sz w:val="20"/>
                <w:szCs w:val="20"/>
              </w:rPr>
              <w:t>(1)</w:t>
            </w:r>
          </w:p>
        </w:tc>
      </w:tr>
      <w:tr w:rsidR="00252B7F" w:rsidRPr="00C9713E" w14:paraId="7DE17661" w14:textId="77777777" w:rsidTr="00252B7F">
        <w:trPr>
          <w:trHeight w:val="386"/>
        </w:trPr>
        <w:tc>
          <w:tcPr>
            <w:tcW w:w="337" w:type="dxa"/>
          </w:tcPr>
          <w:p w14:paraId="4EB7B2CE" w14:textId="77777777" w:rsidR="00252B7F" w:rsidRPr="00C9713E" w:rsidRDefault="00252B7F" w:rsidP="00376F7D">
            <w:pPr>
              <w:jc w:val="center"/>
              <w:rPr>
                <w:sz w:val="16"/>
                <w:szCs w:val="16"/>
              </w:rPr>
            </w:pPr>
            <w:r w:rsidRPr="00C9713E">
              <w:rPr>
                <w:sz w:val="16"/>
                <w:szCs w:val="16"/>
              </w:rPr>
              <w:t>1.A</w:t>
            </w:r>
          </w:p>
        </w:tc>
        <w:tc>
          <w:tcPr>
            <w:tcW w:w="630" w:type="dxa"/>
          </w:tcPr>
          <w:p w14:paraId="785373E8" w14:textId="049FAA68" w:rsidR="00252B7F" w:rsidRPr="00C9713E" w:rsidRDefault="00D17F9A" w:rsidP="00376F7D">
            <w:pPr>
              <w:rPr>
                <w:b/>
                <w:sz w:val="16"/>
                <w:szCs w:val="16"/>
              </w:rPr>
            </w:pPr>
            <w:r>
              <w:rPr>
                <w:b/>
                <w:sz w:val="16"/>
                <w:szCs w:val="16"/>
              </w:rPr>
              <w:t>4</w:t>
            </w:r>
          </w:p>
        </w:tc>
        <w:tc>
          <w:tcPr>
            <w:tcW w:w="1440" w:type="dxa"/>
          </w:tcPr>
          <w:p w14:paraId="34927AC7" w14:textId="77777777" w:rsidR="00252B7F" w:rsidRPr="00C9713E" w:rsidRDefault="00252B7F" w:rsidP="00376F7D">
            <w:pPr>
              <w:rPr>
                <w:b/>
                <w:sz w:val="20"/>
                <w:szCs w:val="20"/>
              </w:rPr>
            </w:pPr>
            <w:r w:rsidRPr="00C9713E">
              <w:rPr>
                <w:b/>
                <w:sz w:val="20"/>
                <w:szCs w:val="20"/>
              </w:rPr>
              <w:t xml:space="preserve">Nonverbal Skills </w:t>
            </w:r>
          </w:p>
        </w:tc>
        <w:tc>
          <w:tcPr>
            <w:tcW w:w="2273" w:type="dxa"/>
          </w:tcPr>
          <w:p w14:paraId="727CE28E" w14:textId="77777777" w:rsidR="00252B7F" w:rsidRPr="00C9713E" w:rsidRDefault="00252B7F" w:rsidP="00376F7D">
            <w:pPr>
              <w:rPr>
                <w:b/>
                <w:sz w:val="20"/>
                <w:szCs w:val="20"/>
              </w:rPr>
            </w:pPr>
            <w:r w:rsidRPr="00C9713E">
              <w:rPr>
                <w:b/>
                <w:sz w:val="20"/>
                <w:szCs w:val="20"/>
              </w:rPr>
              <w:t xml:space="preserve">Includes Body Position, Eye Contact, Posture, Distance from Client, Voice Tone, Rate of Speech, Use of silence, etc. (matches client)  </w:t>
            </w:r>
          </w:p>
          <w:p w14:paraId="3C0C5F9E" w14:textId="77777777" w:rsidR="00252B7F" w:rsidRPr="00C9713E" w:rsidRDefault="00252B7F" w:rsidP="00376F7D">
            <w:pPr>
              <w:rPr>
                <w:b/>
                <w:sz w:val="20"/>
                <w:szCs w:val="20"/>
              </w:rPr>
            </w:pPr>
          </w:p>
        </w:tc>
        <w:tc>
          <w:tcPr>
            <w:tcW w:w="2250" w:type="dxa"/>
          </w:tcPr>
          <w:p w14:paraId="41BCF7F5" w14:textId="77777777" w:rsidR="00252B7F" w:rsidRPr="00C9713E" w:rsidRDefault="00252B7F" w:rsidP="00376F7D">
            <w:pPr>
              <w:rPr>
                <w:sz w:val="16"/>
                <w:szCs w:val="16"/>
              </w:rPr>
            </w:pPr>
            <w:r w:rsidRPr="00C9713E">
              <w:rPr>
                <w:sz w:val="16"/>
                <w:szCs w:val="16"/>
              </w:rPr>
              <w:t xml:space="preserve">Demonstrates effective nonverbal communication skills, conveying connectedness &amp; empathy (85%).  </w:t>
            </w:r>
          </w:p>
        </w:tc>
        <w:tc>
          <w:tcPr>
            <w:tcW w:w="2497" w:type="dxa"/>
          </w:tcPr>
          <w:p w14:paraId="09813764" w14:textId="77777777" w:rsidR="00252B7F" w:rsidRPr="00C9713E" w:rsidRDefault="00252B7F" w:rsidP="00376F7D">
            <w:pPr>
              <w:rPr>
                <w:sz w:val="16"/>
                <w:szCs w:val="16"/>
              </w:rPr>
            </w:pPr>
            <w:r w:rsidRPr="00C9713E">
              <w:rPr>
                <w:sz w:val="16"/>
                <w:szCs w:val="16"/>
              </w:rPr>
              <w:t xml:space="preserve">Demonstrates effective nonverbal communication skills for the majority of counseling sessions (70%)  </w:t>
            </w:r>
          </w:p>
        </w:tc>
        <w:tc>
          <w:tcPr>
            <w:tcW w:w="2160" w:type="dxa"/>
            <w:shd w:val="clear" w:color="auto" w:fill="F2F2F2"/>
          </w:tcPr>
          <w:p w14:paraId="3D36B272" w14:textId="77777777" w:rsidR="00252B7F" w:rsidRPr="00C9713E" w:rsidRDefault="00252B7F" w:rsidP="00376F7D">
            <w:pPr>
              <w:rPr>
                <w:sz w:val="16"/>
                <w:szCs w:val="16"/>
              </w:rPr>
            </w:pPr>
            <w:r w:rsidRPr="00C9713E">
              <w:rPr>
                <w:sz w:val="16"/>
                <w:szCs w:val="16"/>
              </w:rPr>
              <w:t xml:space="preserve">Demonstrates </w:t>
            </w:r>
            <w:r>
              <w:rPr>
                <w:sz w:val="16"/>
                <w:szCs w:val="16"/>
              </w:rPr>
              <w:t xml:space="preserve">some </w:t>
            </w:r>
            <w:r w:rsidRPr="00C9713E">
              <w:rPr>
                <w:sz w:val="16"/>
                <w:szCs w:val="16"/>
              </w:rPr>
              <w:t>inconsistency in his or her nonverbal communication skills.</w:t>
            </w:r>
          </w:p>
        </w:tc>
        <w:tc>
          <w:tcPr>
            <w:tcW w:w="1980" w:type="dxa"/>
            <w:shd w:val="clear" w:color="auto" w:fill="F2F2F2"/>
          </w:tcPr>
          <w:p w14:paraId="7668A550" w14:textId="77777777" w:rsidR="00252B7F" w:rsidRPr="00C9713E" w:rsidRDefault="00252B7F" w:rsidP="00376F7D">
            <w:pPr>
              <w:rPr>
                <w:sz w:val="16"/>
                <w:szCs w:val="16"/>
              </w:rPr>
            </w:pPr>
            <w:r w:rsidRPr="00C9713E">
              <w:rPr>
                <w:sz w:val="16"/>
                <w:szCs w:val="16"/>
              </w:rPr>
              <w:t xml:space="preserve">Demonstrates limited nonverbal communication skills. </w:t>
            </w:r>
          </w:p>
        </w:tc>
        <w:tc>
          <w:tcPr>
            <w:tcW w:w="1373" w:type="dxa"/>
            <w:shd w:val="clear" w:color="auto" w:fill="F2F2F2"/>
          </w:tcPr>
          <w:p w14:paraId="279AEF77" w14:textId="77777777" w:rsidR="00252B7F" w:rsidRPr="00C9713E" w:rsidRDefault="00252B7F" w:rsidP="00376F7D">
            <w:pPr>
              <w:rPr>
                <w:sz w:val="16"/>
                <w:szCs w:val="16"/>
              </w:rPr>
            </w:pPr>
            <w:r w:rsidRPr="00C9713E">
              <w:rPr>
                <w:sz w:val="16"/>
                <w:szCs w:val="16"/>
              </w:rPr>
              <w:t>Ignores client &amp;/or gives judgmental looks.</w:t>
            </w:r>
          </w:p>
        </w:tc>
      </w:tr>
      <w:tr w:rsidR="00252B7F" w:rsidRPr="00C9713E" w14:paraId="5A7E05CB" w14:textId="77777777" w:rsidTr="00252B7F">
        <w:trPr>
          <w:trHeight w:val="643"/>
        </w:trPr>
        <w:tc>
          <w:tcPr>
            <w:tcW w:w="337" w:type="dxa"/>
          </w:tcPr>
          <w:p w14:paraId="4D875263" w14:textId="77777777" w:rsidR="00252B7F" w:rsidRPr="00C9713E" w:rsidRDefault="00252B7F" w:rsidP="00376F7D">
            <w:pPr>
              <w:jc w:val="center"/>
              <w:rPr>
                <w:sz w:val="16"/>
                <w:szCs w:val="16"/>
              </w:rPr>
            </w:pPr>
            <w:r w:rsidRPr="00C9713E">
              <w:rPr>
                <w:sz w:val="16"/>
                <w:szCs w:val="16"/>
              </w:rPr>
              <w:t>1.B</w:t>
            </w:r>
          </w:p>
          <w:p w14:paraId="5B707036" w14:textId="77777777" w:rsidR="00252B7F" w:rsidRPr="00C9713E" w:rsidRDefault="00252B7F" w:rsidP="00376F7D">
            <w:pPr>
              <w:jc w:val="center"/>
              <w:rPr>
                <w:sz w:val="16"/>
                <w:szCs w:val="16"/>
              </w:rPr>
            </w:pPr>
          </w:p>
        </w:tc>
        <w:tc>
          <w:tcPr>
            <w:tcW w:w="630" w:type="dxa"/>
          </w:tcPr>
          <w:p w14:paraId="038DB611" w14:textId="7C5910A6" w:rsidR="00252B7F" w:rsidRPr="00C9713E" w:rsidRDefault="00D17F9A" w:rsidP="00376F7D">
            <w:pPr>
              <w:rPr>
                <w:b/>
                <w:sz w:val="16"/>
                <w:szCs w:val="16"/>
              </w:rPr>
            </w:pPr>
            <w:r>
              <w:rPr>
                <w:b/>
                <w:sz w:val="16"/>
                <w:szCs w:val="16"/>
              </w:rPr>
              <w:t>4</w:t>
            </w:r>
          </w:p>
        </w:tc>
        <w:tc>
          <w:tcPr>
            <w:tcW w:w="1440" w:type="dxa"/>
          </w:tcPr>
          <w:p w14:paraId="6E8E539C" w14:textId="77777777" w:rsidR="00252B7F" w:rsidRPr="00C9713E" w:rsidRDefault="00252B7F" w:rsidP="00376F7D">
            <w:pPr>
              <w:rPr>
                <w:b/>
                <w:sz w:val="20"/>
                <w:szCs w:val="20"/>
              </w:rPr>
            </w:pPr>
            <w:r w:rsidRPr="00C9713E">
              <w:rPr>
                <w:b/>
                <w:sz w:val="20"/>
                <w:szCs w:val="20"/>
              </w:rPr>
              <w:t xml:space="preserve">Encouragers  </w:t>
            </w:r>
          </w:p>
        </w:tc>
        <w:tc>
          <w:tcPr>
            <w:tcW w:w="2273" w:type="dxa"/>
          </w:tcPr>
          <w:p w14:paraId="652A72AB" w14:textId="77777777" w:rsidR="00252B7F" w:rsidRPr="00C9713E" w:rsidRDefault="00252B7F" w:rsidP="00376F7D">
            <w:pPr>
              <w:rPr>
                <w:b/>
                <w:sz w:val="20"/>
                <w:szCs w:val="20"/>
              </w:rPr>
            </w:pPr>
            <w:r w:rsidRPr="00C9713E">
              <w:rPr>
                <w:b/>
                <w:sz w:val="20"/>
                <w:szCs w:val="20"/>
              </w:rPr>
              <w:t>Includes Minimal Encouragers &amp; Door Openers such as “Tell me more about...”, “Hmm”</w:t>
            </w:r>
          </w:p>
          <w:p w14:paraId="287DF2A6" w14:textId="77777777" w:rsidR="00252B7F" w:rsidRPr="00C9713E" w:rsidRDefault="00252B7F" w:rsidP="00376F7D">
            <w:pPr>
              <w:rPr>
                <w:b/>
                <w:sz w:val="20"/>
                <w:szCs w:val="20"/>
              </w:rPr>
            </w:pPr>
          </w:p>
        </w:tc>
        <w:tc>
          <w:tcPr>
            <w:tcW w:w="2250" w:type="dxa"/>
          </w:tcPr>
          <w:p w14:paraId="02D28CB2" w14:textId="77777777" w:rsidR="00252B7F" w:rsidRPr="00C9713E" w:rsidRDefault="00252B7F" w:rsidP="00376F7D">
            <w:pPr>
              <w:rPr>
                <w:sz w:val="16"/>
                <w:szCs w:val="16"/>
              </w:rPr>
            </w:pPr>
            <w:r w:rsidRPr="00C9713E">
              <w:rPr>
                <w:sz w:val="16"/>
                <w:szCs w:val="16"/>
              </w:rPr>
              <w:t xml:space="preserve">Demonstrates appropriate use of encouragers, which supports development of a therapeutic relationship (85%).  </w:t>
            </w:r>
          </w:p>
        </w:tc>
        <w:tc>
          <w:tcPr>
            <w:tcW w:w="2497" w:type="dxa"/>
          </w:tcPr>
          <w:p w14:paraId="626C3997" w14:textId="77777777" w:rsidR="00252B7F" w:rsidRPr="00C9713E" w:rsidRDefault="00252B7F" w:rsidP="00376F7D">
            <w:pPr>
              <w:rPr>
                <w:sz w:val="16"/>
                <w:szCs w:val="16"/>
              </w:rPr>
            </w:pPr>
            <w:r w:rsidRPr="00C9713E">
              <w:rPr>
                <w:sz w:val="16"/>
                <w:szCs w:val="16"/>
              </w:rPr>
              <w:t xml:space="preserve">Demonstrates appropriate use of encouragers for the majority of counseling sessions, which supports development of a therapeutic relationship (70%)  </w:t>
            </w:r>
          </w:p>
        </w:tc>
        <w:tc>
          <w:tcPr>
            <w:tcW w:w="2160" w:type="dxa"/>
            <w:shd w:val="clear" w:color="auto" w:fill="F2F2F2"/>
          </w:tcPr>
          <w:p w14:paraId="6CEA4726" w14:textId="77777777" w:rsidR="00252B7F" w:rsidRPr="00C9713E" w:rsidRDefault="00252B7F" w:rsidP="00376F7D">
            <w:pPr>
              <w:rPr>
                <w:sz w:val="16"/>
                <w:szCs w:val="16"/>
              </w:rPr>
            </w:pPr>
            <w:r w:rsidRPr="00C9713E">
              <w:rPr>
                <w:sz w:val="16"/>
                <w:szCs w:val="16"/>
              </w:rPr>
              <w:t xml:space="preserve">Demonstrates </w:t>
            </w:r>
            <w:r>
              <w:rPr>
                <w:sz w:val="16"/>
                <w:szCs w:val="16"/>
              </w:rPr>
              <w:t xml:space="preserve">some </w:t>
            </w:r>
            <w:r w:rsidRPr="00C9713E">
              <w:rPr>
                <w:sz w:val="16"/>
                <w:szCs w:val="16"/>
              </w:rPr>
              <w:t>inconsistency in his or her use of appropriate encouragers.</w:t>
            </w:r>
          </w:p>
        </w:tc>
        <w:tc>
          <w:tcPr>
            <w:tcW w:w="1980" w:type="dxa"/>
            <w:shd w:val="clear" w:color="auto" w:fill="F2F2F2"/>
          </w:tcPr>
          <w:p w14:paraId="72B85FDB" w14:textId="77777777" w:rsidR="00252B7F" w:rsidRPr="00C9713E" w:rsidRDefault="00252B7F" w:rsidP="00376F7D">
            <w:pPr>
              <w:rPr>
                <w:sz w:val="16"/>
                <w:szCs w:val="16"/>
              </w:rPr>
            </w:pPr>
            <w:r w:rsidRPr="00C9713E">
              <w:rPr>
                <w:sz w:val="16"/>
                <w:szCs w:val="16"/>
              </w:rPr>
              <w:t xml:space="preserve">Demonstrates limited ability to use appropriate encouragers. </w:t>
            </w:r>
          </w:p>
        </w:tc>
        <w:tc>
          <w:tcPr>
            <w:tcW w:w="1373" w:type="dxa"/>
            <w:shd w:val="clear" w:color="auto" w:fill="F2F2F2"/>
          </w:tcPr>
          <w:p w14:paraId="264259DC" w14:textId="77777777" w:rsidR="00252B7F" w:rsidRPr="00C9713E" w:rsidRDefault="00252B7F" w:rsidP="00376F7D">
            <w:pPr>
              <w:rPr>
                <w:sz w:val="16"/>
                <w:szCs w:val="16"/>
              </w:rPr>
            </w:pPr>
            <w:r w:rsidRPr="00C9713E">
              <w:rPr>
                <w:sz w:val="16"/>
                <w:szCs w:val="16"/>
              </w:rPr>
              <w:t>Uses skills in a judgmental manner.</w:t>
            </w:r>
          </w:p>
        </w:tc>
      </w:tr>
      <w:tr w:rsidR="00252B7F" w:rsidRPr="00C9713E" w14:paraId="16F4B2AE" w14:textId="77777777" w:rsidTr="00252B7F">
        <w:trPr>
          <w:trHeight w:val="342"/>
        </w:trPr>
        <w:tc>
          <w:tcPr>
            <w:tcW w:w="337" w:type="dxa"/>
          </w:tcPr>
          <w:p w14:paraId="2FB1116B" w14:textId="77777777" w:rsidR="00252B7F" w:rsidRPr="00C9713E" w:rsidRDefault="00252B7F" w:rsidP="00376F7D">
            <w:pPr>
              <w:jc w:val="center"/>
              <w:rPr>
                <w:sz w:val="16"/>
                <w:szCs w:val="16"/>
              </w:rPr>
            </w:pPr>
            <w:r w:rsidRPr="00C9713E">
              <w:rPr>
                <w:sz w:val="16"/>
                <w:szCs w:val="16"/>
              </w:rPr>
              <w:t>1.C</w:t>
            </w:r>
          </w:p>
        </w:tc>
        <w:tc>
          <w:tcPr>
            <w:tcW w:w="630" w:type="dxa"/>
          </w:tcPr>
          <w:p w14:paraId="36F5F317" w14:textId="7FE0AB55" w:rsidR="00252B7F" w:rsidRPr="00C9713E" w:rsidRDefault="00D17F9A" w:rsidP="00376F7D">
            <w:pPr>
              <w:rPr>
                <w:b/>
                <w:sz w:val="16"/>
                <w:szCs w:val="16"/>
              </w:rPr>
            </w:pPr>
            <w:r>
              <w:rPr>
                <w:b/>
                <w:sz w:val="16"/>
                <w:szCs w:val="16"/>
              </w:rPr>
              <w:t>3</w:t>
            </w:r>
          </w:p>
        </w:tc>
        <w:tc>
          <w:tcPr>
            <w:tcW w:w="1440" w:type="dxa"/>
          </w:tcPr>
          <w:p w14:paraId="147B7C32" w14:textId="77777777" w:rsidR="00252B7F" w:rsidRPr="00C9713E" w:rsidRDefault="00252B7F" w:rsidP="00376F7D">
            <w:pPr>
              <w:rPr>
                <w:b/>
                <w:sz w:val="20"/>
                <w:szCs w:val="20"/>
              </w:rPr>
            </w:pPr>
            <w:r w:rsidRPr="00C9713E">
              <w:rPr>
                <w:b/>
                <w:sz w:val="20"/>
                <w:szCs w:val="20"/>
              </w:rPr>
              <w:t>Questions</w:t>
            </w:r>
          </w:p>
        </w:tc>
        <w:tc>
          <w:tcPr>
            <w:tcW w:w="2273" w:type="dxa"/>
          </w:tcPr>
          <w:p w14:paraId="60583E8A" w14:textId="77777777" w:rsidR="00252B7F" w:rsidRPr="00C9713E" w:rsidRDefault="00252B7F" w:rsidP="00376F7D">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0"/>
                <w:szCs w:val="20"/>
              </w:rPr>
            </w:pPr>
            <w:r w:rsidRPr="00C9713E">
              <w:rPr>
                <w:b/>
                <w:sz w:val="20"/>
                <w:szCs w:val="20"/>
              </w:rPr>
              <w:t xml:space="preserve">Use of Appropriate Open &amp; Closed Questioning (e.g., avoidance of double questions) </w:t>
            </w:r>
          </w:p>
          <w:p w14:paraId="34640CB3" w14:textId="77777777" w:rsidR="00252B7F" w:rsidRPr="00C9713E" w:rsidRDefault="00252B7F" w:rsidP="00376F7D">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0"/>
                <w:szCs w:val="20"/>
              </w:rPr>
            </w:pPr>
            <w:r w:rsidRPr="00C9713E">
              <w:rPr>
                <w:b/>
                <w:sz w:val="20"/>
                <w:szCs w:val="20"/>
              </w:rPr>
              <w:tab/>
            </w:r>
          </w:p>
        </w:tc>
        <w:tc>
          <w:tcPr>
            <w:tcW w:w="2250" w:type="dxa"/>
          </w:tcPr>
          <w:p w14:paraId="7D47FD53" w14:textId="77777777" w:rsidR="00252B7F" w:rsidRPr="00C9713E" w:rsidRDefault="00252B7F" w:rsidP="00376F7D">
            <w:pPr>
              <w:rPr>
                <w:sz w:val="16"/>
                <w:szCs w:val="16"/>
              </w:rPr>
            </w:pPr>
            <w:r w:rsidRPr="00C9713E">
              <w:rPr>
                <w:sz w:val="16"/>
                <w:szCs w:val="16"/>
              </w:rPr>
              <w:t xml:space="preserve">Demonstrates appropriate use of open &amp; close-ended questions, with an emphasis on open-ended question (85%).  </w:t>
            </w:r>
          </w:p>
        </w:tc>
        <w:tc>
          <w:tcPr>
            <w:tcW w:w="2497" w:type="dxa"/>
          </w:tcPr>
          <w:p w14:paraId="4DCE523C" w14:textId="77777777" w:rsidR="00252B7F" w:rsidRPr="00C9713E" w:rsidRDefault="00252B7F" w:rsidP="00376F7D">
            <w:pPr>
              <w:rPr>
                <w:sz w:val="16"/>
                <w:szCs w:val="16"/>
              </w:rPr>
            </w:pPr>
            <w:r w:rsidRPr="00C9713E">
              <w:rPr>
                <w:sz w:val="16"/>
                <w:szCs w:val="16"/>
              </w:rPr>
              <w:t xml:space="preserve">Demonstrates appropriate use of open &amp; close-ended questions for the majority of counseling sessions (70%).  </w:t>
            </w:r>
          </w:p>
        </w:tc>
        <w:tc>
          <w:tcPr>
            <w:tcW w:w="2160" w:type="dxa"/>
            <w:shd w:val="clear" w:color="auto" w:fill="F2F2F2"/>
          </w:tcPr>
          <w:p w14:paraId="7F35B603" w14:textId="77777777" w:rsidR="00252B7F" w:rsidRPr="00C9713E" w:rsidRDefault="00252B7F" w:rsidP="00376F7D">
            <w:pPr>
              <w:rPr>
                <w:sz w:val="16"/>
                <w:szCs w:val="16"/>
              </w:rPr>
            </w:pPr>
            <w:r w:rsidRPr="00C9713E">
              <w:rPr>
                <w:sz w:val="16"/>
                <w:szCs w:val="16"/>
              </w:rPr>
              <w:t xml:space="preserve">Demonstrates </w:t>
            </w:r>
            <w:r>
              <w:rPr>
                <w:sz w:val="16"/>
                <w:szCs w:val="16"/>
              </w:rPr>
              <w:t xml:space="preserve">some </w:t>
            </w:r>
            <w:r w:rsidRPr="00C9713E">
              <w:rPr>
                <w:sz w:val="16"/>
                <w:szCs w:val="16"/>
              </w:rPr>
              <w:t xml:space="preserve">inconsistency in using open-ended questions &amp; may use closed questions for prolonged periods. </w:t>
            </w:r>
          </w:p>
        </w:tc>
        <w:tc>
          <w:tcPr>
            <w:tcW w:w="1980" w:type="dxa"/>
            <w:shd w:val="clear" w:color="auto" w:fill="F2F2F2"/>
          </w:tcPr>
          <w:p w14:paraId="4A9498B6" w14:textId="77777777" w:rsidR="00252B7F" w:rsidRPr="00C9713E" w:rsidRDefault="00252B7F" w:rsidP="00376F7D">
            <w:pPr>
              <w:rPr>
                <w:sz w:val="16"/>
                <w:szCs w:val="16"/>
              </w:rPr>
            </w:pPr>
            <w:r w:rsidRPr="00C9713E">
              <w:rPr>
                <w:sz w:val="16"/>
                <w:szCs w:val="16"/>
              </w:rPr>
              <w:t xml:space="preserve">Uses open-ended questions sparingly &amp; with limited effectiveness. </w:t>
            </w:r>
          </w:p>
        </w:tc>
        <w:tc>
          <w:tcPr>
            <w:tcW w:w="1373" w:type="dxa"/>
            <w:shd w:val="clear" w:color="auto" w:fill="F2F2F2"/>
          </w:tcPr>
          <w:p w14:paraId="41B34F44" w14:textId="77777777" w:rsidR="00252B7F" w:rsidRPr="00C9713E" w:rsidRDefault="00252B7F" w:rsidP="00376F7D">
            <w:pPr>
              <w:rPr>
                <w:sz w:val="16"/>
                <w:szCs w:val="16"/>
              </w:rPr>
            </w:pPr>
            <w:r w:rsidRPr="00C9713E">
              <w:rPr>
                <w:sz w:val="16"/>
                <w:szCs w:val="16"/>
              </w:rPr>
              <w:t>Uses multiple questions at one time</w:t>
            </w:r>
          </w:p>
        </w:tc>
      </w:tr>
      <w:tr w:rsidR="00252B7F" w:rsidRPr="00C9713E" w14:paraId="42398A70" w14:textId="77777777" w:rsidTr="00252B7F">
        <w:trPr>
          <w:trHeight w:val="342"/>
        </w:trPr>
        <w:tc>
          <w:tcPr>
            <w:tcW w:w="337" w:type="dxa"/>
          </w:tcPr>
          <w:p w14:paraId="447781EC" w14:textId="77777777" w:rsidR="00252B7F" w:rsidRPr="00C9713E" w:rsidRDefault="00252B7F" w:rsidP="00376F7D">
            <w:pPr>
              <w:jc w:val="center"/>
              <w:rPr>
                <w:sz w:val="16"/>
                <w:szCs w:val="16"/>
              </w:rPr>
            </w:pPr>
            <w:r w:rsidRPr="00C9713E">
              <w:rPr>
                <w:sz w:val="16"/>
                <w:szCs w:val="16"/>
              </w:rPr>
              <w:t>1.D</w:t>
            </w:r>
          </w:p>
        </w:tc>
        <w:tc>
          <w:tcPr>
            <w:tcW w:w="630" w:type="dxa"/>
          </w:tcPr>
          <w:p w14:paraId="37C003DD" w14:textId="6919E5F8" w:rsidR="00252B7F" w:rsidRPr="00C9713E" w:rsidRDefault="00D17F9A" w:rsidP="00376F7D">
            <w:pPr>
              <w:rPr>
                <w:b/>
                <w:sz w:val="16"/>
                <w:szCs w:val="16"/>
              </w:rPr>
            </w:pPr>
            <w:r>
              <w:rPr>
                <w:b/>
                <w:sz w:val="16"/>
                <w:szCs w:val="16"/>
              </w:rPr>
              <w:t>4</w:t>
            </w:r>
          </w:p>
        </w:tc>
        <w:tc>
          <w:tcPr>
            <w:tcW w:w="1440" w:type="dxa"/>
          </w:tcPr>
          <w:p w14:paraId="5C6119EA" w14:textId="77777777" w:rsidR="00252B7F" w:rsidRPr="00C9713E" w:rsidRDefault="00252B7F" w:rsidP="00376F7D">
            <w:pPr>
              <w:rPr>
                <w:b/>
                <w:sz w:val="20"/>
                <w:szCs w:val="20"/>
                <w:vertAlign w:val="subscript"/>
              </w:rPr>
            </w:pPr>
            <w:r w:rsidRPr="00C9713E">
              <w:rPr>
                <w:b/>
                <w:sz w:val="20"/>
                <w:szCs w:val="20"/>
              </w:rPr>
              <w:t>Reflecting</w:t>
            </w:r>
            <w:r w:rsidRPr="00C9713E">
              <w:rPr>
                <w:b/>
                <w:sz w:val="20"/>
                <w:szCs w:val="20"/>
                <w:vertAlign w:val="subscript"/>
              </w:rPr>
              <w:t xml:space="preserve"> a</w:t>
            </w:r>
          </w:p>
          <w:p w14:paraId="142BFDAD" w14:textId="77777777" w:rsidR="00252B7F" w:rsidRPr="00C9713E" w:rsidRDefault="00252B7F" w:rsidP="00376F7D">
            <w:pPr>
              <w:rPr>
                <w:b/>
                <w:i/>
                <w:sz w:val="20"/>
                <w:szCs w:val="20"/>
              </w:rPr>
            </w:pPr>
            <w:r w:rsidRPr="00C9713E">
              <w:rPr>
                <w:b/>
                <w:i/>
                <w:sz w:val="20"/>
                <w:szCs w:val="20"/>
              </w:rPr>
              <w:t>Paraphrasing</w:t>
            </w:r>
          </w:p>
        </w:tc>
        <w:tc>
          <w:tcPr>
            <w:tcW w:w="2273" w:type="dxa"/>
          </w:tcPr>
          <w:p w14:paraId="76AF9D40" w14:textId="77777777" w:rsidR="00252B7F" w:rsidRPr="00C9713E" w:rsidRDefault="00252B7F" w:rsidP="00376F7D">
            <w:pPr>
              <w:rPr>
                <w:b/>
                <w:sz w:val="20"/>
                <w:szCs w:val="20"/>
              </w:rPr>
            </w:pPr>
            <w:r w:rsidRPr="00C9713E">
              <w:rPr>
                <w:b/>
                <w:sz w:val="20"/>
                <w:szCs w:val="20"/>
              </w:rPr>
              <w:t xml:space="preserve">Basic Reflection of Content – Paraphrasing  </w:t>
            </w:r>
          </w:p>
        </w:tc>
        <w:tc>
          <w:tcPr>
            <w:tcW w:w="2250" w:type="dxa"/>
          </w:tcPr>
          <w:p w14:paraId="4A30A46C" w14:textId="77777777" w:rsidR="00252B7F" w:rsidRPr="00C9713E" w:rsidRDefault="00252B7F" w:rsidP="00376F7D">
            <w:pPr>
              <w:rPr>
                <w:sz w:val="16"/>
                <w:szCs w:val="16"/>
              </w:rPr>
            </w:pPr>
            <w:r w:rsidRPr="00C9713E">
              <w:rPr>
                <w:sz w:val="16"/>
                <w:szCs w:val="16"/>
              </w:rPr>
              <w:t>Demonstrates appropriate use of paraphrasing as a primary therapeutic approach (85%).</w:t>
            </w:r>
          </w:p>
        </w:tc>
        <w:tc>
          <w:tcPr>
            <w:tcW w:w="2497" w:type="dxa"/>
          </w:tcPr>
          <w:p w14:paraId="4720ACF5" w14:textId="77777777" w:rsidR="00252B7F" w:rsidRPr="00C9713E" w:rsidRDefault="00252B7F" w:rsidP="00376F7D">
            <w:pPr>
              <w:rPr>
                <w:sz w:val="16"/>
                <w:szCs w:val="16"/>
              </w:rPr>
            </w:pPr>
            <w:r w:rsidRPr="00C9713E">
              <w:rPr>
                <w:sz w:val="16"/>
                <w:szCs w:val="16"/>
              </w:rPr>
              <w:t>Demonstrates appropriate use of paraphrasing (majority of counseling sessions; 70%).</w:t>
            </w:r>
          </w:p>
        </w:tc>
        <w:tc>
          <w:tcPr>
            <w:tcW w:w="2160" w:type="dxa"/>
            <w:shd w:val="clear" w:color="auto" w:fill="F2F2F2"/>
          </w:tcPr>
          <w:p w14:paraId="4B981828" w14:textId="77777777" w:rsidR="00252B7F" w:rsidRPr="00C9713E" w:rsidRDefault="00252B7F" w:rsidP="00376F7D">
            <w:pPr>
              <w:rPr>
                <w:sz w:val="16"/>
                <w:szCs w:val="16"/>
              </w:rPr>
            </w:pPr>
            <w:r w:rsidRPr="00C9713E">
              <w:rPr>
                <w:sz w:val="16"/>
                <w:szCs w:val="16"/>
              </w:rPr>
              <w:t xml:space="preserve">Demonstrates paraphrasing </w:t>
            </w:r>
            <w:r>
              <w:rPr>
                <w:sz w:val="16"/>
                <w:szCs w:val="16"/>
              </w:rPr>
              <w:t xml:space="preserve">somewhat </w:t>
            </w:r>
            <w:r w:rsidRPr="00C9713E">
              <w:rPr>
                <w:sz w:val="16"/>
                <w:szCs w:val="16"/>
              </w:rPr>
              <w:t xml:space="preserve">inconsistently &amp; inaccurately or </w:t>
            </w:r>
            <w:r w:rsidR="002C023A">
              <w:rPr>
                <w:sz w:val="16"/>
                <w:szCs w:val="16"/>
              </w:rPr>
              <w:t xml:space="preserve">sometimes </w:t>
            </w:r>
            <w:r w:rsidRPr="00C9713E">
              <w:rPr>
                <w:sz w:val="16"/>
                <w:szCs w:val="16"/>
              </w:rPr>
              <w:t>mechanical or parroted responses.</w:t>
            </w:r>
          </w:p>
        </w:tc>
        <w:tc>
          <w:tcPr>
            <w:tcW w:w="1980" w:type="dxa"/>
            <w:shd w:val="clear" w:color="auto" w:fill="F2F2F2"/>
          </w:tcPr>
          <w:p w14:paraId="24E3989D" w14:textId="77777777" w:rsidR="00252B7F" w:rsidRPr="00C9713E" w:rsidRDefault="00252B7F" w:rsidP="00376F7D">
            <w:pPr>
              <w:rPr>
                <w:sz w:val="16"/>
                <w:szCs w:val="16"/>
              </w:rPr>
            </w:pPr>
            <w:r w:rsidRPr="00C9713E">
              <w:rPr>
                <w:sz w:val="16"/>
                <w:szCs w:val="16"/>
              </w:rPr>
              <w:t>Demonstrates limited proficiency in paraphrasing or is often inaccurate.</w:t>
            </w:r>
          </w:p>
        </w:tc>
        <w:tc>
          <w:tcPr>
            <w:tcW w:w="1373" w:type="dxa"/>
            <w:shd w:val="clear" w:color="auto" w:fill="F2F2F2"/>
          </w:tcPr>
          <w:p w14:paraId="4A628FF5" w14:textId="77777777" w:rsidR="00252B7F" w:rsidRPr="00C9713E" w:rsidRDefault="00252B7F" w:rsidP="00376F7D">
            <w:pPr>
              <w:rPr>
                <w:sz w:val="16"/>
                <w:szCs w:val="16"/>
              </w:rPr>
            </w:pPr>
            <w:r w:rsidRPr="00C9713E">
              <w:rPr>
                <w:sz w:val="16"/>
                <w:szCs w:val="16"/>
              </w:rPr>
              <w:t>Judgmental, dismissing, &amp;/or overshoots</w:t>
            </w:r>
          </w:p>
        </w:tc>
      </w:tr>
      <w:tr w:rsidR="00252B7F" w:rsidRPr="00C9713E" w14:paraId="3CA8CE09" w14:textId="77777777" w:rsidTr="00252B7F">
        <w:trPr>
          <w:trHeight w:val="342"/>
        </w:trPr>
        <w:tc>
          <w:tcPr>
            <w:tcW w:w="337" w:type="dxa"/>
          </w:tcPr>
          <w:p w14:paraId="3480BBC3" w14:textId="77777777" w:rsidR="00252B7F" w:rsidRPr="00C9713E" w:rsidRDefault="00252B7F" w:rsidP="00376F7D">
            <w:pPr>
              <w:jc w:val="center"/>
              <w:rPr>
                <w:sz w:val="16"/>
                <w:szCs w:val="16"/>
              </w:rPr>
            </w:pPr>
            <w:r w:rsidRPr="00C9713E">
              <w:rPr>
                <w:sz w:val="16"/>
                <w:szCs w:val="16"/>
              </w:rPr>
              <w:t>1.E</w:t>
            </w:r>
          </w:p>
        </w:tc>
        <w:tc>
          <w:tcPr>
            <w:tcW w:w="630" w:type="dxa"/>
          </w:tcPr>
          <w:p w14:paraId="49AFEFD8" w14:textId="2198524F" w:rsidR="00252B7F" w:rsidRPr="00C9713E" w:rsidRDefault="00D17F9A" w:rsidP="00376F7D">
            <w:pPr>
              <w:rPr>
                <w:b/>
                <w:sz w:val="16"/>
                <w:szCs w:val="16"/>
              </w:rPr>
            </w:pPr>
            <w:r>
              <w:rPr>
                <w:b/>
                <w:sz w:val="16"/>
                <w:szCs w:val="16"/>
              </w:rPr>
              <w:t>3</w:t>
            </w:r>
          </w:p>
        </w:tc>
        <w:tc>
          <w:tcPr>
            <w:tcW w:w="1440" w:type="dxa"/>
          </w:tcPr>
          <w:p w14:paraId="7D9120A9" w14:textId="77777777" w:rsidR="00252B7F" w:rsidRPr="00C9713E" w:rsidRDefault="00252B7F" w:rsidP="00376F7D">
            <w:pPr>
              <w:rPr>
                <w:b/>
                <w:sz w:val="20"/>
                <w:szCs w:val="20"/>
                <w:vertAlign w:val="subscript"/>
              </w:rPr>
            </w:pPr>
            <w:r w:rsidRPr="00C9713E">
              <w:rPr>
                <w:b/>
                <w:sz w:val="20"/>
                <w:szCs w:val="20"/>
              </w:rPr>
              <w:t>Reflecting</w:t>
            </w:r>
            <w:r w:rsidRPr="00C9713E">
              <w:rPr>
                <w:b/>
                <w:sz w:val="20"/>
                <w:szCs w:val="20"/>
                <w:vertAlign w:val="subscript"/>
              </w:rPr>
              <w:t xml:space="preserve"> b</w:t>
            </w:r>
          </w:p>
          <w:p w14:paraId="439EE283" w14:textId="77777777" w:rsidR="00252B7F" w:rsidRPr="00C9713E" w:rsidRDefault="002C023A" w:rsidP="00376F7D">
            <w:pPr>
              <w:rPr>
                <w:b/>
                <w:i/>
                <w:sz w:val="20"/>
                <w:szCs w:val="20"/>
              </w:rPr>
            </w:pPr>
            <w:r>
              <w:rPr>
                <w:b/>
                <w:i/>
                <w:sz w:val="20"/>
                <w:szCs w:val="20"/>
              </w:rPr>
              <w:t>Affect</w:t>
            </w:r>
          </w:p>
          <w:p w14:paraId="4164A3D1" w14:textId="77777777" w:rsidR="00252B7F" w:rsidRPr="00C9713E" w:rsidRDefault="00252B7F" w:rsidP="00376F7D">
            <w:pPr>
              <w:rPr>
                <w:b/>
                <w:sz w:val="20"/>
                <w:szCs w:val="20"/>
              </w:rPr>
            </w:pPr>
          </w:p>
        </w:tc>
        <w:tc>
          <w:tcPr>
            <w:tcW w:w="2273" w:type="dxa"/>
          </w:tcPr>
          <w:p w14:paraId="4CED55CD" w14:textId="77777777" w:rsidR="00252B7F" w:rsidRPr="00C9713E" w:rsidRDefault="00252B7F" w:rsidP="00376F7D">
            <w:pPr>
              <w:rPr>
                <w:b/>
                <w:sz w:val="20"/>
                <w:szCs w:val="20"/>
              </w:rPr>
            </w:pPr>
            <w:r w:rsidRPr="00C9713E">
              <w:rPr>
                <w:b/>
                <w:sz w:val="20"/>
                <w:szCs w:val="20"/>
              </w:rPr>
              <w:t>Reflection of Feelings</w:t>
            </w:r>
          </w:p>
          <w:p w14:paraId="48018140" w14:textId="77777777" w:rsidR="00252B7F" w:rsidRPr="00C9713E" w:rsidRDefault="00252B7F" w:rsidP="00376F7D">
            <w:pPr>
              <w:rPr>
                <w:b/>
                <w:sz w:val="20"/>
                <w:szCs w:val="20"/>
              </w:rPr>
            </w:pPr>
          </w:p>
        </w:tc>
        <w:tc>
          <w:tcPr>
            <w:tcW w:w="2250" w:type="dxa"/>
          </w:tcPr>
          <w:p w14:paraId="7CC83DAD" w14:textId="77777777" w:rsidR="00252B7F" w:rsidRPr="00C9713E" w:rsidRDefault="00252B7F" w:rsidP="00376F7D">
            <w:pPr>
              <w:rPr>
                <w:sz w:val="16"/>
                <w:szCs w:val="16"/>
              </w:rPr>
            </w:pPr>
            <w:r w:rsidRPr="00C9713E">
              <w:rPr>
                <w:sz w:val="16"/>
                <w:szCs w:val="16"/>
              </w:rPr>
              <w:t>Demonstrates appropriate use of reflection of feelings as a primary approach (85%).</w:t>
            </w:r>
          </w:p>
          <w:p w14:paraId="28F3165A" w14:textId="77777777" w:rsidR="00252B7F" w:rsidRPr="00C9713E" w:rsidRDefault="00252B7F" w:rsidP="00376F7D">
            <w:pPr>
              <w:rPr>
                <w:sz w:val="16"/>
                <w:szCs w:val="16"/>
              </w:rPr>
            </w:pPr>
          </w:p>
        </w:tc>
        <w:tc>
          <w:tcPr>
            <w:tcW w:w="2497" w:type="dxa"/>
          </w:tcPr>
          <w:p w14:paraId="10AD41F5" w14:textId="77777777" w:rsidR="00252B7F" w:rsidRPr="00C9713E" w:rsidRDefault="00252B7F" w:rsidP="00376F7D">
            <w:pPr>
              <w:rPr>
                <w:sz w:val="16"/>
                <w:szCs w:val="16"/>
              </w:rPr>
            </w:pPr>
            <w:r w:rsidRPr="00C9713E">
              <w:rPr>
                <w:sz w:val="16"/>
                <w:szCs w:val="16"/>
              </w:rPr>
              <w:t xml:space="preserve">Demonstrates appropriate use of reflection of feelings (majority of counseling sessions; 70%). </w:t>
            </w:r>
          </w:p>
        </w:tc>
        <w:tc>
          <w:tcPr>
            <w:tcW w:w="2160" w:type="dxa"/>
            <w:shd w:val="clear" w:color="auto" w:fill="F2F2F2"/>
          </w:tcPr>
          <w:p w14:paraId="61C7FD83" w14:textId="77777777" w:rsidR="00252B7F" w:rsidRPr="00C9713E" w:rsidRDefault="00252B7F" w:rsidP="00376F7D">
            <w:pPr>
              <w:rPr>
                <w:sz w:val="16"/>
                <w:szCs w:val="16"/>
              </w:rPr>
            </w:pPr>
            <w:r w:rsidRPr="00C9713E">
              <w:rPr>
                <w:sz w:val="16"/>
                <w:szCs w:val="16"/>
              </w:rPr>
              <w:t>Demonstrates reflection of feelings</w:t>
            </w:r>
            <w:r>
              <w:rPr>
                <w:sz w:val="16"/>
                <w:szCs w:val="16"/>
              </w:rPr>
              <w:t xml:space="preserve"> somewhat</w:t>
            </w:r>
            <w:r w:rsidRPr="00C9713E">
              <w:rPr>
                <w:sz w:val="16"/>
                <w:szCs w:val="16"/>
              </w:rPr>
              <w:t xml:space="preserve"> inconsistently &amp; </w:t>
            </w:r>
            <w:r w:rsidR="002C023A">
              <w:rPr>
                <w:sz w:val="16"/>
                <w:szCs w:val="16"/>
              </w:rPr>
              <w:t xml:space="preserve">sometimes </w:t>
            </w:r>
            <w:r w:rsidRPr="00C9713E">
              <w:rPr>
                <w:sz w:val="16"/>
                <w:szCs w:val="16"/>
              </w:rPr>
              <w:t xml:space="preserve">is </w:t>
            </w:r>
            <w:r w:rsidRPr="00C9713E">
              <w:rPr>
                <w:i/>
                <w:sz w:val="16"/>
                <w:szCs w:val="16"/>
              </w:rPr>
              <w:t>not</w:t>
            </w:r>
            <w:r w:rsidRPr="00C9713E">
              <w:rPr>
                <w:sz w:val="16"/>
                <w:szCs w:val="16"/>
              </w:rPr>
              <w:t xml:space="preserve"> matching the client.</w:t>
            </w:r>
          </w:p>
        </w:tc>
        <w:tc>
          <w:tcPr>
            <w:tcW w:w="1980" w:type="dxa"/>
            <w:shd w:val="clear" w:color="auto" w:fill="F2F2F2"/>
          </w:tcPr>
          <w:p w14:paraId="50557C8E" w14:textId="77777777" w:rsidR="00252B7F" w:rsidRPr="00C9713E" w:rsidRDefault="00252B7F" w:rsidP="00376F7D">
            <w:pPr>
              <w:rPr>
                <w:sz w:val="16"/>
                <w:szCs w:val="16"/>
              </w:rPr>
            </w:pPr>
            <w:r w:rsidRPr="00C9713E">
              <w:rPr>
                <w:sz w:val="16"/>
                <w:szCs w:val="16"/>
              </w:rPr>
              <w:t>Demonstrates limited proficiency in reflecting feelings &amp;/or is often inaccurate.</w:t>
            </w:r>
          </w:p>
        </w:tc>
        <w:tc>
          <w:tcPr>
            <w:tcW w:w="1373" w:type="dxa"/>
            <w:shd w:val="clear" w:color="auto" w:fill="F2F2F2"/>
          </w:tcPr>
          <w:p w14:paraId="7A9837FD" w14:textId="77777777" w:rsidR="00252B7F" w:rsidRPr="00C9713E" w:rsidRDefault="00252B7F" w:rsidP="00376F7D">
            <w:pPr>
              <w:rPr>
                <w:sz w:val="16"/>
                <w:szCs w:val="16"/>
              </w:rPr>
            </w:pPr>
            <w:r w:rsidRPr="00C9713E">
              <w:rPr>
                <w:sz w:val="16"/>
                <w:szCs w:val="16"/>
              </w:rPr>
              <w:t>Judgmental, dismissing, &amp;/or overshoots</w:t>
            </w:r>
          </w:p>
        </w:tc>
      </w:tr>
      <w:tr w:rsidR="00252B7F" w:rsidRPr="00C9713E" w14:paraId="6ADE2127" w14:textId="77777777" w:rsidTr="00252B7F">
        <w:trPr>
          <w:trHeight w:val="288"/>
        </w:trPr>
        <w:tc>
          <w:tcPr>
            <w:tcW w:w="337" w:type="dxa"/>
          </w:tcPr>
          <w:p w14:paraId="32F5031E" w14:textId="77777777" w:rsidR="00252B7F" w:rsidRPr="00C9713E" w:rsidRDefault="00252B7F" w:rsidP="00376F7D">
            <w:pPr>
              <w:jc w:val="center"/>
              <w:rPr>
                <w:sz w:val="16"/>
                <w:szCs w:val="16"/>
              </w:rPr>
            </w:pPr>
            <w:r w:rsidRPr="00C9713E">
              <w:rPr>
                <w:sz w:val="16"/>
                <w:szCs w:val="16"/>
              </w:rPr>
              <w:t>1.F</w:t>
            </w:r>
          </w:p>
        </w:tc>
        <w:tc>
          <w:tcPr>
            <w:tcW w:w="630" w:type="dxa"/>
          </w:tcPr>
          <w:p w14:paraId="7C855330" w14:textId="6B9A53CC" w:rsidR="00252B7F" w:rsidRPr="00C9713E" w:rsidRDefault="00D17F9A" w:rsidP="00376F7D">
            <w:pPr>
              <w:rPr>
                <w:b/>
                <w:sz w:val="16"/>
                <w:szCs w:val="16"/>
              </w:rPr>
            </w:pPr>
            <w:r>
              <w:rPr>
                <w:b/>
                <w:sz w:val="16"/>
                <w:szCs w:val="16"/>
              </w:rPr>
              <w:t>4</w:t>
            </w:r>
          </w:p>
        </w:tc>
        <w:tc>
          <w:tcPr>
            <w:tcW w:w="1440" w:type="dxa"/>
          </w:tcPr>
          <w:p w14:paraId="21D5489B" w14:textId="77777777" w:rsidR="00252B7F" w:rsidRPr="00C9713E" w:rsidRDefault="00252B7F" w:rsidP="00376F7D">
            <w:pPr>
              <w:rPr>
                <w:b/>
                <w:sz w:val="20"/>
                <w:szCs w:val="20"/>
              </w:rPr>
            </w:pPr>
            <w:r w:rsidRPr="00C9713E">
              <w:rPr>
                <w:b/>
                <w:sz w:val="20"/>
                <w:szCs w:val="20"/>
              </w:rPr>
              <w:t>Reflecting</w:t>
            </w:r>
            <w:r w:rsidRPr="00C9713E">
              <w:rPr>
                <w:b/>
                <w:sz w:val="20"/>
                <w:szCs w:val="20"/>
                <w:vertAlign w:val="subscript"/>
              </w:rPr>
              <w:t xml:space="preserve"> c</w:t>
            </w:r>
          </w:p>
          <w:p w14:paraId="0E4F3901" w14:textId="77777777" w:rsidR="00252B7F" w:rsidRPr="00C9713E" w:rsidRDefault="00252B7F" w:rsidP="00376F7D">
            <w:pPr>
              <w:rPr>
                <w:b/>
                <w:i/>
                <w:sz w:val="20"/>
                <w:szCs w:val="20"/>
              </w:rPr>
            </w:pPr>
            <w:r w:rsidRPr="00C9713E">
              <w:rPr>
                <w:b/>
                <w:i/>
                <w:sz w:val="18"/>
                <w:szCs w:val="18"/>
              </w:rPr>
              <w:t>Summarizing</w:t>
            </w:r>
          </w:p>
          <w:p w14:paraId="104A94E9" w14:textId="77777777" w:rsidR="00252B7F" w:rsidRPr="00C9713E" w:rsidRDefault="00252B7F" w:rsidP="00376F7D">
            <w:pPr>
              <w:rPr>
                <w:b/>
                <w:sz w:val="20"/>
                <w:szCs w:val="20"/>
              </w:rPr>
            </w:pPr>
          </w:p>
        </w:tc>
        <w:tc>
          <w:tcPr>
            <w:tcW w:w="2273" w:type="dxa"/>
          </w:tcPr>
          <w:p w14:paraId="183F754E" w14:textId="77777777" w:rsidR="00252B7F" w:rsidRPr="00C9713E" w:rsidRDefault="00252B7F" w:rsidP="00376F7D">
            <w:pPr>
              <w:rPr>
                <w:b/>
                <w:sz w:val="20"/>
                <w:szCs w:val="20"/>
              </w:rPr>
            </w:pPr>
            <w:r w:rsidRPr="00C9713E">
              <w:rPr>
                <w:b/>
                <w:sz w:val="20"/>
                <w:szCs w:val="20"/>
              </w:rPr>
              <w:t>Summarizing content, feelings, behaviors, &amp;  future plans</w:t>
            </w:r>
          </w:p>
        </w:tc>
        <w:tc>
          <w:tcPr>
            <w:tcW w:w="2250" w:type="dxa"/>
          </w:tcPr>
          <w:p w14:paraId="5583EFD3" w14:textId="77777777" w:rsidR="00252B7F" w:rsidRPr="00C9713E" w:rsidRDefault="00252B7F" w:rsidP="00376F7D">
            <w:pPr>
              <w:rPr>
                <w:sz w:val="16"/>
                <w:szCs w:val="16"/>
              </w:rPr>
            </w:pPr>
            <w:r w:rsidRPr="00C9713E">
              <w:rPr>
                <w:sz w:val="16"/>
                <w:szCs w:val="16"/>
              </w:rPr>
              <w:t>Demonstrates consistent ability to use summarization to include content, feelings, behaviors, and future plans (85%).</w:t>
            </w:r>
          </w:p>
        </w:tc>
        <w:tc>
          <w:tcPr>
            <w:tcW w:w="2497" w:type="dxa"/>
          </w:tcPr>
          <w:p w14:paraId="41945E39" w14:textId="77777777" w:rsidR="00252B7F" w:rsidRPr="00C9713E" w:rsidRDefault="00252B7F" w:rsidP="00376F7D">
            <w:pPr>
              <w:rPr>
                <w:sz w:val="16"/>
                <w:szCs w:val="16"/>
              </w:rPr>
            </w:pPr>
            <w:r w:rsidRPr="00C9713E">
              <w:rPr>
                <w:sz w:val="16"/>
                <w:szCs w:val="16"/>
              </w:rPr>
              <w:t>Demonstrates ability to appropriately use summarization</w:t>
            </w:r>
            <w:r w:rsidRPr="00C9713E">
              <w:t xml:space="preserve"> </w:t>
            </w:r>
            <w:r w:rsidRPr="00C9713E">
              <w:rPr>
                <w:sz w:val="16"/>
                <w:szCs w:val="16"/>
              </w:rPr>
              <w:t>to include content, feelings, behaviors, and future plans (majority of counseling sessions; 70%).</w:t>
            </w:r>
          </w:p>
          <w:p w14:paraId="73EF921C" w14:textId="77777777" w:rsidR="00252B7F" w:rsidRPr="00C9713E" w:rsidRDefault="00252B7F" w:rsidP="00376F7D">
            <w:pPr>
              <w:rPr>
                <w:sz w:val="16"/>
                <w:szCs w:val="16"/>
              </w:rPr>
            </w:pPr>
          </w:p>
        </w:tc>
        <w:tc>
          <w:tcPr>
            <w:tcW w:w="2160" w:type="dxa"/>
            <w:shd w:val="clear" w:color="auto" w:fill="F2F2F2"/>
          </w:tcPr>
          <w:p w14:paraId="48C54178" w14:textId="77777777" w:rsidR="00252B7F" w:rsidRPr="00C9713E" w:rsidRDefault="00252B7F" w:rsidP="00376F7D">
            <w:pPr>
              <w:rPr>
                <w:sz w:val="16"/>
                <w:szCs w:val="16"/>
              </w:rPr>
            </w:pPr>
            <w:r>
              <w:rPr>
                <w:sz w:val="16"/>
                <w:szCs w:val="16"/>
              </w:rPr>
              <w:t>Sometimes d</w:t>
            </w:r>
            <w:r w:rsidRPr="00C9713E">
              <w:rPr>
                <w:sz w:val="16"/>
                <w:szCs w:val="16"/>
              </w:rPr>
              <w:t>emonstrates inconsistent &amp; inaccurate ability to use summarization.</w:t>
            </w:r>
          </w:p>
        </w:tc>
        <w:tc>
          <w:tcPr>
            <w:tcW w:w="1980" w:type="dxa"/>
            <w:shd w:val="clear" w:color="auto" w:fill="F2F2F2"/>
          </w:tcPr>
          <w:p w14:paraId="526D77D4" w14:textId="77777777" w:rsidR="00252B7F" w:rsidRPr="00C9713E" w:rsidRDefault="00252B7F" w:rsidP="00376F7D">
            <w:pPr>
              <w:rPr>
                <w:sz w:val="16"/>
                <w:szCs w:val="16"/>
              </w:rPr>
            </w:pPr>
            <w:r w:rsidRPr="00C9713E">
              <w:rPr>
                <w:sz w:val="16"/>
                <w:szCs w:val="16"/>
              </w:rPr>
              <w:t xml:space="preserve">Demonstrates limited ability to use summarization. </w:t>
            </w:r>
          </w:p>
        </w:tc>
        <w:tc>
          <w:tcPr>
            <w:tcW w:w="1373" w:type="dxa"/>
            <w:shd w:val="clear" w:color="auto" w:fill="F2F2F2"/>
          </w:tcPr>
          <w:p w14:paraId="4C9AD4AF" w14:textId="77777777" w:rsidR="00252B7F" w:rsidRPr="00C9713E" w:rsidRDefault="00252B7F" w:rsidP="00376F7D">
            <w:pPr>
              <w:rPr>
                <w:sz w:val="16"/>
                <w:szCs w:val="16"/>
              </w:rPr>
            </w:pPr>
            <w:r w:rsidRPr="00C9713E">
              <w:rPr>
                <w:sz w:val="16"/>
                <w:szCs w:val="16"/>
              </w:rPr>
              <w:t>Judgmental, dismissing, &amp;/or overshoots</w:t>
            </w:r>
          </w:p>
        </w:tc>
      </w:tr>
      <w:tr w:rsidR="00252B7F" w:rsidRPr="00C9713E" w14:paraId="1E217270" w14:textId="77777777" w:rsidTr="00252B7F">
        <w:trPr>
          <w:trHeight w:val="288"/>
        </w:trPr>
        <w:tc>
          <w:tcPr>
            <w:tcW w:w="337" w:type="dxa"/>
          </w:tcPr>
          <w:p w14:paraId="66AABE5E" w14:textId="77777777" w:rsidR="00252B7F" w:rsidRPr="00C9713E" w:rsidRDefault="00252B7F" w:rsidP="00376F7D">
            <w:pPr>
              <w:jc w:val="center"/>
              <w:rPr>
                <w:sz w:val="16"/>
                <w:szCs w:val="16"/>
              </w:rPr>
            </w:pPr>
            <w:r w:rsidRPr="00C9713E">
              <w:rPr>
                <w:sz w:val="16"/>
                <w:szCs w:val="16"/>
              </w:rPr>
              <w:t>1.</w:t>
            </w:r>
          </w:p>
          <w:p w14:paraId="3F55F6E3" w14:textId="77777777" w:rsidR="00252B7F" w:rsidRPr="00C9713E" w:rsidRDefault="00252B7F" w:rsidP="00376F7D">
            <w:pPr>
              <w:jc w:val="center"/>
              <w:rPr>
                <w:sz w:val="16"/>
                <w:szCs w:val="16"/>
              </w:rPr>
            </w:pPr>
            <w:r w:rsidRPr="00C9713E">
              <w:rPr>
                <w:sz w:val="16"/>
                <w:szCs w:val="16"/>
              </w:rPr>
              <w:t>G</w:t>
            </w:r>
          </w:p>
        </w:tc>
        <w:tc>
          <w:tcPr>
            <w:tcW w:w="630" w:type="dxa"/>
          </w:tcPr>
          <w:p w14:paraId="5FED3B07" w14:textId="6E905755" w:rsidR="00252B7F" w:rsidRPr="00C9713E" w:rsidRDefault="00D17F9A" w:rsidP="00376F7D">
            <w:pPr>
              <w:rPr>
                <w:b/>
                <w:sz w:val="16"/>
                <w:szCs w:val="16"/>
              </w:rPr>
            </w:pPr>
            <w:r>
              <w:rPr>
                <w:b/>
                <w:sz w:val="16"/>
                <w:szCs w:val="16"/>
              </w:rPr>
              <w:t>3</w:t>
            </w:r>
          </w:p>
        </w:tc>
        <w:tc>
          <w:tcPr>
            <w:tcW w:w="1440" w:type="dxa"/>
          </w:tcPr>
          <w:p w14:paraId="2AFE7035" w14:textId="77777777" w:rsidR="00252B7F" w:rsidRPr="00C9713E" w:rsidRDefault="00252B7F" w:rsidP="00376F7D">
            <w:pPr>
              <w:rPr>
                <w:b/>
                <w:sz w:val="20"/>
                <w:szCs w:val="20"/>
              </w:rPr>
            </w:pPr>
            <w:r w:rsidRPr="00C9713E">
              <w:rPr>
                <w:b/>
                <w:sz w:val="20"/>
                <w:szCs w:val="20"/>
              </w:rPr>
              <w:t xml:space="preserve">Advanced Reflection </w:t>
            </w:r>
          </w:p>
          <w:p w14:paraId="7E2373F9" w14:textId="77777777" w:rsidR="00252B7F" w:rsidRPr="00C9713E" w:rsidRDefault="00252B7F" w:rsidP="00376F7D">
            <w:pPr>
              <w:rPr>
                <w:b/>
                <w:sz w:val="20"/>
                <w:szCs w:val="20"/>
              </w:rPr>
            </w:pPr>
            <w:r w:rsidRPr="00C9713E">
              <w:rPr>
                <w:b/>
                <w:sz w:val="20"/>
                <w:szCs w:val="20"/>
              </w:rPr>
              <w:t>(</w:t>
            </w:r>
            <w:r w:rsidRPr="00C9713E">
              <w:rPr>
                <w:b/>
                <w:i/>
                <w:sz w:val="20"/>
                <w:szCs w:val="20"/>
              </w:rPr>
              <w:t>Meaning</w:t>
            </w:r>
            <w:r w:rsidRPr="00C9713E">
              <w:rPr>
                <w:b/>
                <w:sz w:val="20"/>
                <w:szCs w:val="20"/>
              </w:rPr>
              <w:t>)</w:t>
            </w:r>
          </w:p>
          <w:p w14:paraId="312505AE" w14:textId="77777777" w:rsidR="00252B7F" w:rsidRPr="00C9713E" w:rsidRDefault="00252B7F" w:rsidP="00376F7D">
            <w:pPr>
              <w:jc w:val="center"/>
              <w:rPr>
                <w:b/>
                <w:sz w:val="20"/>
                <w:szCs w:val="20"/>
              </w:rPr>
            </w:pPr>
          </w:p>
          <w:p w14:paraId="74579F2D" w14:textId="77777777" w:rsidR="00252B7F" w:rsidRPr="00C9713E" w:rsidRDefault="00252B7F" w:rsidP="00376F7D">
            <w:pPr>
              <w:jc w:val="center"/>
              <w:rPr>
                <w:b/>
                <w:sz w:val="20"/>
                <w:szCs w:val="20"/>
              </w:rPr>
            </w:pPr>
          </w:p>
          <w:p w14:paraId="60827FAD" w14:textId="77777777" w:rsidR="00252B7F" w:rsidRPr="00C9713E" w:rsidRDefault="00252B7F" w:rsidP="00376F7D">
            <w:pPr>
              <w:jc w:val="center"/>
              <w:rPr>
                <w:b/>
                <w:sz w:val="20"/>
                <w:szCs w:val="20"/>
              </w:rPr>
            </w:pPr>
          </w:p>
          <w:p w14:paraId="0968F348" w14:textId="77777777" w:rsidR="00252B7F" w:rsidRPr="00C9713E" w:rsidRDefault="00252B7F" w:rsidP="00376F7D">
            <w:pPr>
              <w:jc w:val="center"/>
              <w:rPr>
                <w:b/>
                <w:sz w:val="20"/>
                <w:szCs w:val="20"/>
              </w:rPr>
            </w:pPr>
          </w:p>
          <w:p w14:paraId="1A49C60F" w14:textId="77777777" w:rsidR="00252B7F" w:rsidRPr="00C9713E" w:rsidRDefault="00252B7F" w:rsidP="00376F7D">
            <w:pPr>
              <w:jc w:val="center"/>
              <w:rPr>
                <w:b/>
                <w:sz w:val="20"/>
                <w:szCs w:val="20"/>
              </w:rPr>
            </w:pPr>
          </w:p>
        </w:tc>
        <w:tc>
          <w:tcPr>
            <w:tcW w:w="2273" w:type="dxa"/>
          </w:tcPr>
          <w:p w14:paraId="1B3FEA12" w14:textId="77777777" w:rsidR="00252B7F" w:rsidRPr="00C9713E" w:rsidRDefault="00252B7F" w:rsidP="00376F7D">
            <w:pPr>
              <w:rPr>
                <w:b/>
                <w:sz w:val="20"/>
                <w:szCs w:val="20"/>
              </w:rPr>
            </w:pPr>
            <w:r w:rsidRPr="00C9713E">
              <w:rPr>
                <w:b/>
                <w:sz w:val="20"/>
                <w:szCs w:val="20"/>
              </w:rPr>
              <w:lastRenderedPageBreak/>
              <w:t>Advanced Reflection of Meaning including Values and Core Beliefs (taking counseling to a deeper level)</w:t>
            </w:r>
          </w:p>
        </w:tc>
        <w:tc>
          <w:tcPr>
            <w:tcW w:w="2250" w:type="dxa"/>
          </w:tcPr>
          <w:p w14:paraId="7E0365FD" w14:textId="77777777" w:rsidR="00252B7F" w:rsidRPr="00C9713E" w:rsidRDefault="00252B7F" w:rsidP="00376F7D">
            <w:pPr>
              <w:rPr>
                <w:sz w:val="16"/>
                <w:szCs w:val="16"/>
              </w:rPr>
            </w:pPr>
            <w:r w:rsidRPr="00C9713E">
              <w:rPr>
                <w:sz w:val="16"/>
                <w:szCs w:val="16"/>
              </w:rPr>
              <w:t xml:space="preserve">Demonstrates consistent use of advanced reflection &amp; promotes discussions of greater depth during counseling sessions (85%). </w:t>
            </w:r>
          </w:p>
        </w:tc>
        <w:tc>
          <w:tcPr>
            <w:tcW w:w="2497" w:type="dxa"/>
          </w:tcPr>
          <w:p w14:paraId="636C969D" w14:textId="77777777" w:rsidR="00252B7F" w:rsidRPr="00C9713E" w:rsidRDefault="00252B7F" w:rsidP="00376F7D">
            <w:pPr>
              <w:rPr>
                <w:sz w:val="16"/>
                <w:szCs w:val="16"/>
              </w:rPr>
            </w:pPr>
            <w:r w:rsidRPr="00C9713E">
              <w:rPr>
                <w:sz w:val="16"/>
                <w:szCs w:val="16"/>
              </w:rPr>
              <w:t>Demonstrates ability to appropriately use advanced reflection, supporting increased exploration in session (majority of counseling sessions; 70%).</w:t>
            </w:r>
          </w:p>
        </w:tc>
        <w:tc>
          <w:tcPr>
            <w:tcW w:w="2160" w:type="dxa"/>
            <w:shd w:val="clear" w:color="auto" w:fill="FFFFFF"/>
          </w:tcPr>
          <w:p w14:paraId="57DB010A" w14:textId="77777777" w:rsidR="00252B7F" w:rsidRPr="00C9713E" w:rsidRDefault="00252B7F" w:rsidP="00376F7D">
            <w:pPr>
              <w:rPr>
                <w:sz w:val="16"/>
                <w:szCs w:val="16"/>
              </w:rPr>
            </w:pPr>
            <w:r>
              <w:rPr>
                <w:sz w:val="16"/>
                <w:szCs w:val="16"/>
              </w:rPr>
              <w:t>Sometimes d</w:t>
            </w:r>
            <w:r w:rsidRPr="00C9713E">
              <w:rPr>
                <w:sz w:val="16"/>
                <w:szCs w:val="16"/>
              </w:rPr>
              <w:t xml:space="preserve">emonstrates inconsistent &amp; inaccurate ability to use advanced reflection. Counseling sessions </w:t>
            </w:r>
            <w:r>
              <w:rPr>
                <w:sz w:val="16"/>
                <w:szCs w:val="16"/>
              </w:rPr>
              <w:t xml:space="preserve">may </w:t>
            </w:r>
            <w:r w:rsidRPr="00C9713E">
              <w:rPr>
                <w:sz w:val="16"/>
                <w:szCs w:val="16"/>
              </w:rPr>
              <w:t>appear superficial</w:t>
            </w:r>
            <w:r>
              <w:rPr>
                <w:sz w:val="16"/>
                <w:szCs w:val="16"/>
              </w:rPr>
              <w:t xml:space="preserve"> at times</w:t>
            </w:r>
            <w:r w:rsidRPr="00C9713E">
              <w:rPr>
                <w:sz w:val="16"/>
                <w:szCs w:val="16"/>
              </w:rPr>
              <w:t>.</w:t>
            </w:r>
          </w:p>
        </w:tc>
        <w:tc>
          <w:tcPr>
            <w:tcW w:w="1980" w:type="dxa"/>
            <w:shd w:val="clear" w:color="auto" w:fill="F2F2F2"/>
          </w:tcPr>
          <w:p w14:paraId="07C3CE14" w14:textId="77777777" w:rsidR="00252B7F" w:rsidRPr="00C9713E" w:rsidRDefault="00252B7F" w:rsidP="00376F7D">
            <w:pPr>
              <w:rPr>
                <w:sz w:val="16"/>
                <w:szCs w:val="16"/>
              </w:rPr>
            </w:pPr>
            <w:r w:rsidRPr="00C9713E">
              <w:rPr>
                <w:sz w:val="16"/>
                <w:szCs w:val="16"/>
              </w:rPr>
              <w:t xml:space="preserve">Demonstrates limited ability to use advanced reflection &amp;/or switches topics in counseling often. </w:t>
            </w:r>
          </w:p>
        </w:tc>
        <w:tc>
          <w:tcPr>
            <w:tcW w:w="1373" w:type="dxa"/>
            <w:shd w:val="clear" w:color="auto" w:fill="F2F2F2"/>
          </w:tcPr>
          <w:p w14:paraId="7DC588E3" w14:textId="77777777" w:rsidR="00252B7F" w:rsidRPr="00C9713E" w:rsidRDefault="00252B7F" w:rsidP="00376F7D">
            <w:pPr>
              <w:rPr>
                <w:sz w:val="16"/>
                <w:szCs w:val="16"/>
              </w:rPr>
            </w:pPr>
            <w:r w:rsidRPr="00C9713E">
              <w:rPr>
                <w:sz w:val="16"/>
                <w:szCs w:val="16"/>
              </w:rPr>
              <w:t>Judgmental, dismissing, &amp;/or overshoots</w:t>
            </w:r>
          </w:p>
        </w:tc>
      </w:tr>
      <w:tr w:rsidR="00252B7F" w:rsidRPr="00C9713E" w14:paraId="4B7D9B8E" w14:textId="77777777" w:rsidTr="00376F7D">
        <w:trPr>
          <w:trHeight w:val="342"/>
        </w:trPr>
        <w:tc>
          <w:tcPr>
            <w:tcW w:w="337" w:type="dxa"/>
          </w:tcPr>
          <w:p w14:paraId="043003D7" w14:textId="77777777" w:rsidR="00252B7F" w:rsidRPr="00C9713E" w:rsidRDefault="00252B7F" w:rsidP="00376F7D">
            <w:pPr>
              <w:jc w:val="center"/>
              <w:rPr>
                <w:b/>
                <w:sz w:val="20"/>
                <w:szCs w:val="20"/>
              </w:rPr>
            </w:pPr>
            <w:r w:rsidRPr="00C9713E">
              <w:rPr>
                <w:b/>
                <w:sz w:val="20"/>
                <w:szCs w:val="20"/>
              </w:rPr>
              <w:lastRenderedPageBreak/>
              <w:t>#</w:t>
            </w:r>
          </w:p>
        </w:tc>
        <w:tc>
          <w:tcPr>
            <w:tcW w:w="630" w:type="dxa"/>
          </w:tcPr>
          <w:p w14:paraId="410FF7B8" w14:textId="77777777" w:rsidR="00252B7F" w:rsidRPr="00C9713E" w:rsidRDefault="00252B7F" w:rsidP="00376F7D">
            <w:pPr>
              <w:jc w:val="center"/>
              <w:rPr>
                <w:b/>
                <w:sz w:val="12"/>
                <w:szCs w:val="12"/>
              </w:rPr>
            </w:pPr>
            <w:r w:rsidRPr="00C9713E">
              <w:rPr>
                <w:b/>
                <w:sz w:val="12"/>
                <w:szCs w:val="12"/>
              </w:rPr>
              <w:t>Score</w:t>
            </w:r>
          </w:p>
        </w:tc>
        <w:tc>
          <w:tcPr>
            <w:tcW w:w="1440" w:type="dxa"/>
          </w:tcPr>
          <w:p w14:paraId="1C9F128E" w14:textId="77777777" w:rsidR="00252B7F" w:rsidRPr="00C9713E" w:rsidRDefault="00252B7F" w:rsidP="00376F7D">
            <w:pPr>
              <w:jc w:val="center"/>
              <w:rPr>
                <w:b/>
                <w:sz w:val="20"/>
                <w:szCs w:val="20"/>
              </w:rPr>
            </w:pPr>
            <w:r w:rsidRPr="00C9713E">
              <w:rPr>
                <w:b/>
                <w:sz w:val="20"/>
                <w:szCs w:val="20"/>
              </w:rPr>
              <w:t>Primary Counseling Skill(s)</w:t>
            </w:r>
          </w:p>
        </w:tc>
        <w:tc>
          <w:tcPr>
            <w:tcW w:w="2273" w:type="dxa"/>
          </w:tcPr>
          <w:p w14:paraId="1D979AB8" w14:textId="77777777" w:rsidR="00252B7F" w:rsidRPr="00C9713E" w:rsidRDefault="00252B7F" w:rsidP="00376F7D">
            <w:pPr>
              <w:jc w:val="center"/>
              <w:rPr>
                <w:b/>
                <w:sz w:val="20"/>
                <w:szCs w:val="20"/>
              </w:rPr>
            </w:pPr>
            <w:r w:rsidRPr="00C9713E">
              <w:rPr>
                <w:b/>
                <w:sz w:val="20"/>
                <w:szCs w:val="20"/>
              </w:rPr>
              <w:t>Specific Counseling Descriptors</w:t>
            </w:r>
          </w:p>
        </w:tc>
        <w:tc>
          <w:tcPr>
            <w:tcW w:w="2250" w:type="dxa"/>
          </w:tcPr>
          <w:p w14:paraId="5C17431C" w14:textId="77777777" w:rsidR="00252B7F" w:rsidRPr="00C9713E" w:rsidRDefault="00252B7F" w:rsidP="00376F7D">
            <w:pPr>
              <w:jc w:val="center"/>
              <w:rPr>
                <w:b/>
                <w:sz w:val="20"/>
                <w:szCs w:val="20"/>
              </w:rPr>
            </w:pPr>
            <w:r w:rsidRPr="00C9713E">
              <w:rPr>
                <w:b/>
                <w:sz w:val="20"/>
                <w:szCs w:val="20"/>
              </w:rPr>
              <w:t>Exceeds Expectations / Demonstrates Competencies</w:t>
            </w:r>
          </w:p>
          <w:p w14:paraId="037660D8" w14:textId="77777777" w:rsidR="00252B7F" w:rsidRPr="00C9713E" w:rsidRDefault="00252B7F" w:rsidP="00376F7D">
            <w:pPr>
              <w:jc w:val="center"/>
              <w:rPr>
                <w:sz w:val="20"/>
                <w:szCs w:val="20"/>
              </w:rPr>
            </w:pPr>
            <w:r w:rsidRPr="00C9713E">
              <w:rPr>
                <w:b/>
                <w:sz w:val="20"/>
                <w:szCs w:val="20"/>
              </w:rPr>
              <w:t>(5)</w:t>
            </w:r>
          </w:p>
        </w:tc>
        <w:tc>
          <w:tcPr>
            <w:tcW w:w="2497" w:type="dxa"/>
          </w:tcPr>
          <w:p w14:paraId="6F6DDF82" w14:textId="77777777" w:rsidR="00252B7F" w:rsidRPr="00C9713E" w:rsidRDefault="00252B7F" w:rsidP="00376F7D">
            <w:pPr>
              <w:jc w:val="center"/>
              <w:rPr>
                <w:b/>
                <w:sz w:val="20"/>
                <w:szCs w:val="20"/>
              </w:rPr>
            </w:pPr>
            <w:r w:rsidRPr="00C9713E">
              <w:rPr>
                <w:b/>
                <w:sz w:val="20"/>
                <w:szCs w:val="20"/>
              </w:rPr>
              <w:t xml:space="preserve">Meets Expectations / Demonstrates Competencies </w:t>
            </w:r>
          </w:p>
          <w:p w14:paraId="65248266" w14:textId="77777777" w:rsidR="00252B7F" w:rsidRPr="00C9713E" w:rsidRDefault="00252B7F" w:rsidP="00376F7D">
            <w:pPr>
              <w:jc w:val="center"/>
              <w:rPr>
                <w:sz w:val="20"/>
                <w:szCs w:val="20"/>
              </w:rPr>
            </w:pPr>
            <w:r w:rsidRPr="00C9713E">
              <w:rPr>
                <w:b/>
                <w:sz w:val="20"/>
                <w:szCs w:val="20"/>
              </w:rPr>
              <w:t>(4)</w:t>
            </w:r>
          </w:p>
        </w:tc>
        <w:tc>
          <w:tcPr>
            <w:tcW w:w="2160" w:type="dxa"/>
          </w:tcPr>
          <w:p w14:paraId="44AB6CC7" w14:textId="77777777" w:rsidR="00252B7F" w:rsidRPr="00C9713E" w:rsidRDefault="00252B7F" w:rsidP="00376F7D">
            <w:pPr>
              <w:jc w:val="center"/>
              <w:rPr>
                <w:b/>
                <w:sz w:val="20"/>
                <w:szCs w:val="20"/>
              </w:rPr>
            </w:pPr>
            <w:r w:rsidRPr="00C9713E">
              <w:rPr>
                <w:b/>
                <w:sz w:val="20"/>
                <w:szCs w:val="20"/>
              </w:rPr>
              <w:t xml:space="preserve">Near Expectations / Developing towards Competencies </w:t>
            </w:r>
          </w:p>
          <w:p w14:paraId="7F78F371" w14:textId="77777777" w:rsidR="00252B7F" w:rsidRPr="00C9713E" w:rsidRDefault="00252B7F" w:rsidP="00376F7D">
            <w:pPr>
              <w:jc w:val="center"/>
              <w:rPr>
                <w:sz w:val="20"/>
                <w:szCs w:val="20"/>
              </w:rPr>
            </w:pPr>
            <w:r w:rsidRPr="00C9713E">
              <w:rPr>
                <w:b/>
                <w:sz w:val="20"/>
                <w:szCs w:val="20"/>
              </w:rPr>
              <w:t>(3)</w:t>
            </w:r>
          </w:p>
        </w:tc>
        <w:tc>
          <w:tcPr>
            <w:tcW w:w="1980" w:type="dxa"/>
          </w:tcPr>
          <w:p w14:paraId="5E203E7E" w14:textId="77777777" w:rsidR="00252B7F" w:rsidRPr="00C9713E" w:rsidRDefault="00252B7F" w:rsidP="00376F7D">
            <w:pPr>
              <w:tabs>
                <w:tab w:val="left" w:pos="772"/>
              </w:tabs>
              <w:jc w:val="center"/>
              <w:rPr>
                <w:b/>
                <w:sz w:val="20"/>
                <w:szCs w:val="20"/>
              </w:rPr>
            </w:pPr>
            <w:r w:rsidRPr="00C9713E">
              <w:rPr>
                <w:b/>
                <w:sz w:val="20"/>
                <w:szCs w:val="20"/>
              </w:rPr>
              <w:t xml:space="preserve">Below Expectations / Unacceptable </w:t>
            </w:r>
          </w:p>
          <w:p w14:paraId="160A5F23" w14:textId="77777777" w:rsidR="00252B7F" w:rsidRPr="00C9713E" w:rsidRDefault="00252B7F" w:rsidP="00376F7D">
            <w:pPr>
              <w:tabs>
                <w:tab w:val="left" w:pos="772"/>
              </w:tabs>
              <w:jc w:val="center"/>
              <w:rPr>
                <w:b/>
                <w:sz w:val="20"/>
                <w:szCs w:val="20"/>
              </w:rPr>
            </w:pPr>
            <w:r w:rsidRPr="00C9713E">
              <w:rPr>
                <w:b/>
                <w:sz w:val="20"/>
                <w:szCs w:val="20"/>
              </w:rPr>
              <w:t>(2)</w:t>
            </w:r>
          </w:p>
        </w:tc>
        <w:tc>
          <w:tcPr>
            <w:tcW w:w="1373" w:type="dxa"/>
          </w:tcPr>
          <w:p w14:paraId="26F082C1" w14:textId="77777777" w:rsidR="00252B7F" w:rsidRPr="00C9713E" w:rsidRDefault="00252B7F" w:rsidP="00376F7D">
            <w:pPr>
              <w:tabs>
                <w:tab w:val="left" w:pos="772"/>
              </w:tabs>
              <w:jc w:val="center"/>
              <w:rPr>
                <w:b/>
                <w:sz w:val="20"/>
                <w:szCs w:val="20"/>
              </w:rPr>
            </w:pPr>
            <w:r w:rsidRPr="00C9713E">
              <w:rPr>
                <w:b/>
                <w:sz w:val="20"/>
                <w:szCs w:val="20"/>
              </w:rPr>
              <w:t>Harmful</w:t>
            </w:r>
          </w:p>
          <w:p w14:paraId="73D4F310" w14:textId="77777777" w:rsidR="00252B7F" w:rsidRPr="00C9713E" w:rsidRDefault="00252B7F" w:rsidP="00376F7D">
            <w:pPr>
              <w:tabs>
                <w:tab w:val="left" w:pos="772"/>
              </w:tabs>
              <w:jc w:val="center"/>
              <w:rPr>
                <w:b/>
                <w:sz w:val="20"/>
                <w:szCs w:val="20"/>
              </w:rPr>
            </w:pPr>
            <w:r w:rsidRPr="00C9713E">
              <w:rPr>
                <w:b/>
                <w:sz w:val="20"/>
                <w:szCs w:val="20"/>
              </w:rPr>
              <w:t>(1)</w:t>
            </w:r>
          </w:p>
        </w:tc>
      </w:tr>
      <w:tr w:rsidR="00252B7F" w:rsidRPr="00C9713E" w14:paraId="3397EA59" w14:textId="77777777" w:rsidTr="00252B7F">
        <w:trPr>
          <w:trHeight w:val="342"/>
        </w:trPr>
        <w:tc>
          <w:tcPr>
            <w:tcW w:w="337" w:type="dxa"/>
          </w:tcPr>
          <w:p w14:paraId="2CC58269" w14:textId="77777777" w:rsidR="00252B7F" w:rsidRPr="00C9713E" w:rsidRDefault="00252B7F" w:rsidP="00376F7D">
            <w:pPr>
              <w:jc w:val="center"/>
              <w:rPr>
                <w:sz w:val="16"/>
                <w:szCs w:val="16"/>
              </w:rPr>
            </w:pPr>
            <w:r w:rsidRPr="00C9713E">
              <w:rPr>
                <w:sz w:val="16"/>
                <w:szCs w:val="16"/>
              </w:rPr>
              <w:t>1.H</w:t>
            </w:r>
          </w:p>
        </w:tc>
        <w:tc>
          <w:tcPr>
            <w:tcW w:w="630" w:type="dxa"/>
          </w:tcPr>
          <w:p w14:paraId="3028B83C" w14:textId="3273577C" w:rsidR="00252B7F" w:rsidRPr="00C9713E" w:rsidRDefault="00D17F9A" w:rsidP="00376F7D">
            <w:pPr>
              <w:rPr>
                <w:b/>
                <w:sz w:val="16"/>
                <w:szCs w:val="16"/>
              </w:rPr>
            </w:pPr>
            <w:r>
              <w:rPr>
                <w:b/>
                <w:sz w:val="16"/>
                <w:szCs w:val="16"/>
              </w:rPr>
              <w:t>3</w:t>
            </w:r>
          </w:p>
        </w:tc>
        <w:tc>
          <w:tcPr>
            <w:tcW w:w="1440" w:type="dxa"/>
          </w:tcPr>
          <w:p w14:paraId="25309138" w14:textId="77777777" w:rsidR="00252B7F" w:rsidRPr="00C9713E" w:rsidRDefault="00252B7F" w:rsidP="00376F7D">
            <w:pPr>
              <w:rPr>
                <w:b/>
                <w:sz w:val="20"/>
                <w:szCs w:val="20"/>
              </w:rPr>
            </w:pPr>
            <w:r w:rsidRPr="00C9713E">
              <w:rPr>
                <w:b/>
                <w:sz w:val="20"/>
                <w:szCs w:val="20"/>
              </w:rPr>
              <w:t>Confrontation</w:t>
            </w:r>
          </w:p>
          <w:p w14:paraId="533FC664" w14:textId="77777777" w:rsidR="00252B7F" w:rsidRPr="00C9713E" w:rsidRDefault="00252B7F" w:rsidP="00376F7D">
            <w:pPr>
              <w:rPr>
                <w:b/>
                <w:sz w:val="20"/>
                <w:szCs w:val="20"/>
              </w:rPr>
            </w:pPr>
          </w:p>
          <w:p w14:paraId="50AADB3F" w14:textId="77777777" w:rsidR="00252B7F" w:rsidRPr="00C9713E" w:rsidRDefault="00252B7F" w:rsidP="00376F7D">
            <w:pPr>
              <w:rPr>
                <w:b/>
                <w:sz w:val="20"/>
                <w:szCs w:val="20"/>
              </w:rPr>
            </w:pPr>
          </w:p>
          <w:p w14:paraId="45A9CF76" w14:textId="77777777" w:rsidR="00252B7F" w:rsidRPr="00C9713E" w:rsidRDefault="00252B7F" w:rsidP="00376F7D">
            <w:pPr>
              <w:rPr>
                <w:b/>
                <w:sz w:val="20"/>
                <w:szCs w:val="20"/>
              </w:rPr>
            </w:pPr>
          </w:p>
          <w:p w14:paraId="1E88B7F6" w14:textId="77777777" w:rsidR="00252B7F" w:rsidRPr="00C9713E" w:rsidRDefault="00252B7F" w:rsidP="00376F7D">
            <w:pPr>
              <w:jc w:val="center"/>
              <w:rPr>
                <w:b/>
                <w:sz w:val="20"/>
                <w:szCs w:val="20"/>
              </w:rPr>
            </w:pPr>
          </w:p>
        </w:tc>
        <w:tc>
          <w:tcPr>
            <w:tcW w:w="2273" w:type="dxa"/>
          </w:tcPr>
          <w:p w14:paraId="7E0626E3" w14:textId="77777777" w:rsidR="00252B7F" w:rsidRPr="00C9713E" w:rsidRDefault="00252B7F" w:rsidP="00376F7D">
            <w:pPr>
              <w:rPr>
                <w:b/>
                <w:sz w:val="20"/>
                <w:szCs w:val="20"/>
              </w:rPr>
            </w:pPr>
            <w:r w:rsidRPr="00C9713E">
              <w:rPr>
                <w:b/>
                <w:sz w:val="20"/>
                <w:szCs w:val="20"/>
              </w:rPr>
              <w:t xml:space="preserve">Counselor challenges client to recognize &amp; evaluate inconsistencies. </w:t>
            </w:r>
          </w:p>
        </w:tc>
        <w:tc>
          <w:tcPr>
            <w:tcW w:w="2250" w:type="dxa"/>
          </w:tcPr>
          <w:p w14:paraId="4D0EE074" w14:textId="77777777" w:rsidR="00252B7F" w:rsidRPr="00C9713E" w:rsidRDefault="00252B7F" w:rsidP="00376F7D">
            <w:pPr>
              <w:rPr>
                <w:sz w:val="16"/>
                <w:szCs w:val="16"/>
              </w:rPr>
            </w:pPr>
            <w:r w:rsidRPr="00C9713E">
              <w:rPr>
                <w:sz w:val="16"/>
                <w:szCs w:val="16"/>
              </w:rPr>
              <w:t xml:space="preserve">Demonstrates the ability to challenge clients through verbalizing inconsistencies &amp; discrepancies in the client’s words &amp;/or actions in a supportive fashion. Balance of challenge &amp; support (85%).   </w:t>
            </w:r>
          </w:p>
        </w:tc>
        <w:tc>
          <w:tcPr>
            <w:tcW w:w="2497" w:type="dxa"/>
          </w:tcPr>
          <w:p w14:paraId="4EC5A412" w14:textId="77777777" w:rsidR="00252B7F" w:rsidRPr="00C9713E" w:rsidRDefault="00252B7F" w:rsidP="00376F7D">
            <w:pPr>
              <w:rPr>
                <w:sz w:val="16"/>
                <w:szCs w:val="16"/>
              </w:rPr>
            </w:pPr>
            <w:r w:rsidRPr="00C9713E">
              <w:rPr>
                <w:sz w:val="16"/>
                <w:szCs w:val="16"/>
              </w:rPr>
              <w:t xml:space="preserve">Demonstrates the ability to challenge clients through verbalizing inconsistencies &amp; discrepancies in the client’s words &amp;/or actions in a supportive fashion (can confront, but hesitant) or was </w:t>
            </w:r>
            <w:r w:rsidRPr="00C9713E">
              <w:rPr>
                <w:i/>
                <w:sz w:val="16"/>
                <w:szCs w:val="16"/>
              </w:rPr>
              <w:t>not</w:t>
            </w:r>
            <w:r w:rsidRPr="00C9713E">
              <w:rPr>
                <w:sz w:val="16"/>
                <w:szCs w:val="16"/>
              </w:rPr>
              <w:t xml:space="preserve"> needed and therefore appropriately </w:t>
            </w:r>
            <w:r w:rsidRPr="00C9713E">
              <w:rPr>
                <w:i/>
                <w:sz w:val="16"/>
                <w:szCs w:val="16"/>
              </w:rPr>
              <w:t>not</w:t>
            </w:r>
            <w:r w:rsidRPr="00C9713E">
              <w:rPr>
                <w:sz w:val="16"/>
                <w:szCs w:val="16"/>
              </w:rPr>
              <w:t xml:space="preserve"> used (majority of counseling sessions; 70%).</w:t>
            </w:r>
          </w:p>
          <w:p w14:paraId="0F342FE4" w14:textId="77777777" w:rsidR="00252B7F" w:rsidRPr="00C9713E" w:rsidRDefault="00252B7F" w:rsidP="00376F7D">
            <w:pPr>
              <w:rPr>
                <w:sz w:val="16"/>
                <w:szCs w:val="16"/>
              </w:rPr>
            </w:pPr>
          </w:p>
        </w:tc>
        <w:tc>
          <w:tcPr>
            <w:tcW w:w="2160" w:type="dxa"/>
            <w:shd w:val="clear" w:color="auto" w:fill="FFFFFF"/>
          </w:tcPr>
          <w:p w14:paraId="601E0023" w14:textId="77777777" w:rsidR="00252B7F" w:rsidRPr="00C9713E" w:rsidRDefault="00252B7F" w:rsidP="00376F7D">
            <w:pPr>
              <w:rPr>
                <w:sz w:val="16"/>
                <w:szCs w:val="16"/>
              </w:rPr>
            </w:pPr>
            <w:r>
              <w:rPr>
                <w:sz w:val="16"/>
                <w:szCs w:val="16"/>
              </w:rPr>
              <w:t>Sometimes d</w:t>
            </w:r>
            <w:r w:rsidRPr="00C9713E">
              <w:rPr>
                <w:sz w:val="16"/>
                <w:szCs w:val="16"/>
              </w:rPr>
              <w:t>emonstrates inconsistent ability to challenge clients through verbalizing inconsistencies &amp; discrepancies in client’s words &amp;/or actions in a supportive fashion. Used minimally/missed opportunity.</w:t>
            </w:r>
          </w:p>
        </w:tc>
        <w:tc>
          <w:tcPr>
            <w:tcW w:w="1980" w:type="dxa"/>
            <w:shd w:val="clear" w:color="auto" w:fill="F2F2F2"/>
          </w:tcPr>
          <w:p w14:paraId="79F83566" w14:textId="77777777" w:rsidR="00252B7F" w:rsidRPr="00C9713E" w:rsidRDefault="00252B7F" w:rsidP="00376F7D">
            <w:pPr>
              <w:rPr>
                <w:sz w:val="16"/>
                <w:szCs w:val="16"/>
              </w:rPr>
            </w:pPr>
            <w:r w:rsidRPr="00C9713E">
              <w:rPr>
                <w:sz w:val="16"/>
                <w:szCs w:val="16"/>
              </w:rPr>
              <w:t>Demonstrates limited ability to challenge clients through verbalizing discrepancies in the client’s words &amp;/or actions in a supportive &amp; caring fashion, &amp;/or skill is lacking.</w:t>
            </w:r>
          </w:p>
        </w:tc>
        <w:tc>
          <w:tcPr>
            <w:tcW w:w="1373" w:type="dxa"/>
            <w:shd w:val="clear" w:color="auto" w:fill="F2F2F2"/>
          </w:tcPr>
          <w:p w14:paraId="42257F78" w14:textId="77777777" w:rsidR="00252B7F" w:rsidRPr="00C9713E" w:rsidRDefault="00252B7F" w:rsidP="00376F7D">
            <w:pPr>
              <w:rPr>
                <w:sz w:val="16"/>
                <w:szCs w:val="16"/>
              </w:rPr>
            </w:pPr>
            <w:r w:rsidRPr="00C9713E">
              <w:rPr>
                <w:sz w:val="16"/>
                <w:szCs w:val="16"/>
              </w:rPr>
              <w:t xml:space="preserve">Degrading client, harsh, judgmental, &amp;/or being aggressive </w:t>
            </w:r>
          </w:p>
        </w:tc>
      </w:tr>
      <w:tr w:rsidR="00252B7F" w:rsidRPr="00C9713E" w14:paraId="2B319F03" w14:textId="77777777" w:rsidTr="00252B7F">
        <w:trPr>
          <w:trHeight w:val="342"/>
        </w:trPr>
        <w:tc>
          <w:tcPr>
            <w:tcW w:w="337" w:type="dxa"/>
          </w:tcPr>
          <w:p w14:paraId="6606244F" w14:textId="77777777" w:rsidR="00252B7F" w:rsidRPr="00C9713E" w:rsidRDefault="00252B7F" w:rsidP="00376F7D">
            <w:pPr>
              <w:jc w:val="center"/>
              <w:rPr>
                <w:sz w:val="16"/>
                <w:szCs w:val="16"/>
              </w:rPr>
            </w:pPr>
            <w:r w:rsidRPr="00C9713E">
              <w:rPr>
                <w:sz w:val="16"/>
                <w:szCs w:val="16"/>
              </w:rPr>
              <w:t>1.</w:t>
            </w:r>
          </w:p>
          <w:p w14:paraId="14ABCB96" w14:textId="77777777" w:rsidR="00252B7F" w:rsidRPr="00C9713E" w:rsidRDefault="00252B7F" w:rsidP="00376F7D">
            <w:pPr>
              <w:jc w:val="center"/>
              <w:rPr>
                <w:sz w:val="16"/>
                <w:szCs w:val="16"/>
              </w:rPr>
            </w:pPr>
            <w:r w:rsidRPr="00C9713E">
              <w:rPr>
                <w:sz w:val="16"/>
                <w:szCs w:val="16"/>
              </w:rPr>
              <w:t>I</w:t>
            </w:r>
          </w:p>
        </w:tc>
        <w:tc>
          <w:tcPr>
            <w:tcW w:w="630" w:type="dxa"/>
          </w:tcPr>
          <w:p w14:paraId="1DADE7A7" w14:textId="0DEFF06A" w:rsidR="00252B7F" w:rsidRPr="00C9713E" w:rsidRDefault="00D17F9A" w:rsidP="00376F7D">
            <w:pPr>
              <w:rPr>
                <w:b/>
                <w:sz w:val="16"/>
                <w:szCs w:val="16"/>
              </w:rPr>
            </w:pPr>
            <w:r>
              <w:rPr>
                <w:b/>
                <w:sz w:val="16"/>
                <w:szCs w:val="16"/>
              </w:rPr>
              <w:t>3</w:t>
            </w:r>
          </w:p>
        </w:tc>
        <w:tc>
          <w:tcPr>
            <w:tcW w:w="1440" w:type="dxa"/>
          </w:tcPr>
          <w:p w14:paraId="339CA0F3" w14:textId="77777777" w:rsidR="00252B7F" w:rsidRPr="00C9713E" w:rsidRDefault="00252B7F" w:rsidP="00376F7D">
            <w:pPr>
              <w:rPr>
                <w:b/>
                <w:sz w:val="20"/>
                <w:szCs w:val="20"/>
              </w:rPr>
            </w:pPr>
            <w:r w:rsidRPr="00C9713E">
              <w:rPr>
                <w:b/>
                <w:sz w:val="20"/>
                <w:szCs w:val="20"/>
              </w:rPr>
              <w:t xml:space="preserve">Goal Setting </w:t>
            </w:r>
          </w:p>
        </w:tc>
        <w:tc>
          <w:tcPr>
            <w:tcW w:w="2273" w:type="dxa"/>
          </w:tcPr>
          <w:p w14:paraId="1AD7555C" w14:textId="77777777" w:rsidR="00252B7F" w:rsidRPr="00C9713E" w:rsidRDefault="00252B7F" w:rsidP="00376F7D">
            <w:pPr>
              <w:rPr>
                <w:b/>
                <w:sz w:val="20"/>
                <w:szCs w:val="20"/>
              </w:rPr>
            </w:pPr>
            <w:r w:rsidRPr="00C9713E">
              <w:rPr>
                <w:b/>
                <w:sz w:val="20"/>
                <w:szCs w:val="20"/>
              </w:rPr>
              <w:t>Counselor collaborates with client to establish realistic, appropriate, &amp; attainable therapeutic goals</w:t>
            </w:r>
          </w:p>
          <w:p w14:paraId="51F25E0C" w14:textId="77777777" w:rsidR="00252B7F" w:rsidRPr="00C9713E" w:rsidRDefault="00252B7F" w:rsidP="00376F7D">
            <w:pPr>
              <w:rPr>
                <w:b/>
                <w:sz w:val="20"/>
                <w:szCs w:val="20"/>
              </w:rPr>
            </w:pPr>
          </w:p>
        </w:tc>
        <w:tc>
          <w:tcPr>
            <w:tcW w:w="2250" w:type="dxa"/>
          </w:tcPr>
          <w:p w14:paraId="5A0ED1F7" w14:textId="77777777" w:rsidR="00252B7F" w:rsidRPr="00C9713E" w:rsidRDefault="00252B7F" w:rsidP="00376F7D">
            <w:pPr>
              <w:rPr>
                <w:sz w:val="16"/>
                <w:szCs w:val="16"/>
              </w:rPr>
            </w:pPr>
            <w:r w:rsidRPr="00C9713E">
              <w:rPr>
                <w:sz w:val="16"/>
                <w:szCs w:val="16"/>
              </w:rPr>
              <w:t>Demonstrates consistent ability to establish collaborative &amp; appropriate therapeutic goals with client (85%).</w:t>
            </w:r>
          </w:p>
        </w:tc>
        <w:tc>
          <w:tcPr>
            <w:tcW w:w="2497" w:type="dxa"/>
          </w:tcPr>
          <w:p w14:paraId="0599E83F" w14:textId="77777777" w:rsidR="00252B7F" w:rsidRPr="00C9713E" w:rsidRDefault="00252B7F" w:rsidP="00376F7D">
            <w:pPr>
              <w:rPr>
                <w:sz w:val="16"/>
                <w:szCs w:val="16"/>
              </w:rPr>
            </w:pPr>
            <w:r w:rsidRPr="00C9713E">
              <w:rPr>
                <w:sz w:val="16"/>
                <w:szCs w:val="16"/>
              </w:rPr>
              <w:t>Demonstrates ability to establish collaborative &amp; appropriate therapeutic goals with client (majority of counseling sessions; 70%).</w:t>
            </w:r>
          </w:p>
          <w:p w14:paraId="7C6F617F" w14:textId="77777777" w:rsidR="00252B7F" w:rsidRPr="00C9713E" w:rsidRDefault="00252B7F" w:rsidP="00376F7D">
            <w:pPr>
              <w:rPr>
                <w:sz w:val="16"/>
                <w:szCs w:val="16"/>
              </w:rPr>
            </w:pPr>
          </w:p>
        </w:tc>
        <w:tc>
          <w:tcPr>
            <w:tcW w:w="2160" w:type="dxa"/>
            <w:shd w:val="clear" w:color="auto" w:fill="F2F2F2"/>
          </w:tcPr>
          <w:p w14:paraId="57FC3035" w14:textId="77777777" w:rsidR="00252B7F" w:rsidRPr="00C9713E" w:rsidRDefault="00252B7F" w:rsidP="00376F7D">
            <w:pPr>
              <w:rPr>
                <w:sz w:val="16"/>
                <w:szCs w:val="16"/>
              </w:rPr>
            </w:pPr>
            <w:r>
              <w:rPr>
                <w:sz w:val="16"/>
                <w:szCs w:val="16"/>
              </w:rPr>
              <w:t>Sometimes d</w:t>
            </w:r>
            <w:r w:rsidRPr="00C9713E">
              <w:rPr>
                <w:sz w:val="16"/>
                <w:szCs w:val="16"/>
              </w:rPr>
              <w:t>emonstrates inconsistent ability to establish collaborative &amp; appropriate therapeutic goals with client.</w:t>
            </w:r>
          </w:p>
        </w:tc>
        <w:tc>
          <w:tcPr>
            <w:tcW w:w="1980" w:type="dxa"/>
            <w:shd w:val="clear" w:color="auto" w:fill="F2F2F2"/>
          </w:tcPr>
          <w:p w14:paraId="00D250D4" w14:textId="77777777" w:rsidR="00252B7F" w:rsidRPr="00C9713E" w:rsidRDefault="00252B7F" w:rsidP="00376F7D">
            <w:pPr>
              <w:rPr>
                <w:sz w:val="16"/>
                <w:szCs w:val="16"/>
              </w:rPr>
            </w:pPr>
            <w:r w:rsidRPr="00C9713E">
              <w:rPr>
                <w:sz w:val="16"/>
                <w:szCs w:val="16"/>
              </w:rPr>
              <w:t>Demonstrates limited ability to establish collaborative, appropriate therapeutic goals with client.</w:t>
            </w:r>
          </w:p>
        </w:tc>
        <w:tc>
          <w:tcPr>
            <w:tcW w:w="1373" w:type="dxa"/>
            <w:shd w:val="clear" w:color="auto" w:fill="F2F2F2"/>
          </w:tcPr>
          <w:p w14:paraId="1F7373E3" w14:textId="77777777" w:rsidR="00252B7F" w:rsidRPr="00C9713E" w:rsidRDefault="00252B7F" w:rsidP="00376F7D">
            <w:pPr>
              <w:rPr>
                <w:sz w:val="16"/>
                <w:szCs w:val="16"/>
              </w:rPr>
            </w:pPr>
            <w:r w:rsidRPr="00C9713E">
              <w:rPr>
                <w:sz w:val="16"/>
                <w:szCs w:val="16"/>
              </w:rPr>
              <w:t xml:space="preserve">No therapeutic goals collaboratively established </w:t>
            </w:r>
          </w:p>
        </w:tc>
      </w:tr>
      <w:tr w:rsidR="00252B7F" w:rsidRPr="00C9713E" w14:paraId="016759AF" w14:textId="77777777" w:rsidTr="00252B7F">
        <w:trPr>
          <w:trHeight w:val="342"/>
        </w:trPr>
        <w:tc>
          <w:tcPr>
            <w:tcW w:w="337" w:type="dxa"/>
          </w:tcPr>
          <w:p w14:paraId="29AE0960" w14:textId="77777777" w:rsidR="00252B7F" w:rsidRPr="00C9713E" w:rsidRDefault="00252B7F" w:rsidP="00376F7D">
            <w:pPr>
              <w:jc w:val="center"/>
              <w:rPr>
                <w:sz w:val="16"/>
                <w:szCs w:val="16"/>
              </w:rPr>
            </w:pPr>
            <w:r w:rsidRPr="00C9713E">
              <w:rPr>
                <w:sz w:val="16"/>
                <w:szCs w:val="16"/>
              </w:rPr>
              <w:t>1.</w:t>
            </w:r>
          </w:p>
          <w:p w14:paraId="14AA6A74" w14:textId="77777777" w:rsidR="00252B7F" w:rsidRPr="00C9713E" w:rsidRDefault="00252B7F" w:rsidP="00376F7D">
            <w:pPr>
              <w:jc w:val="center"/>
              <w:rPr>
                <w:sz w:val="16"/>
                <w:szCs w:val="16"/>
              </w:rPr>
            </w:pPr>
            <w:r w:rsidRPr="00C9713E">
              <w:rPr>
                <w:sz w:val="16"/>
                <w:szCs w:val="16"/>
              </w:rPr>
              <w:t>J</w:t>
            </w:r>
          </w:p>
        </w:tc>
        <w:tc>
          <w:tcPr>
            <w:tcW w:w="630" w:type="dxa"/>
          </w:tcPr>
          <w:p w14:paraId="68C2934E" w14:textId="48E6C71B" w:rsidR="00252B7F" w:rsidRPr="00C9713E" w:rsidRDefault="00D17F9A" w:rsidP="00376F7D">
            <w:pPr>
              <w:rPr>
                <w:b/>
                <w:sz w:val="16"/>
                <w:szCs w:val="16"/>
              </w:rPr>
            </w:pPr>
            <w:r>
              <w:rPr>
                <w:b/>
                <w:sz w:val="16"/>
                <w:szCs w:val="16"/>
              </w:rPr>
              <w:t>3</w:t>
            </w:r>
          </w:p>
        </w:tc>
        <w:tc>
          <w:tcPr>
            <w:tcW w:w="1440" w:type="dxa"/>
          </w:tcPr>
          <w:p w14:paraId="0B9A1183" w14:textId="77777777" w:rsidR="00252B7F" w:rsidRPr="00C9713E" w:rsidRDefault="00252B7F" w:rsidP="00376F7D">
            <w:pPr>
              <w:rPr>
                <w:b/>
                <w:sz w:val="20"/>
                <w:szCs w:val="20"/>
              </w:rPr>
            </w:pPr>
            <w:r w:rsidRPr="00C9713E">
              <w:rPr>
                <w:b/>
                <w:sz w:val="20"/>
                <w:szCs w:val="20"/>
              </w:rPr>
              <w:t>Focus of Counseling</w:t>
            </w:r>
          </w:p>
        </w:tc>
        <w:tc>
          <w:tcPr>
            <w:tcW w:w="2273" w:type="dxa"/>
          </w:tcPr>
          <w:p w14:paraId="309E7541" w14:textId="77777777" w:rsidR="00252B7F" w:rsidRPr="00C9713E" w:rsidRDefault="00252B7F" w:rsidP="00376F7D">
            <w:pPr>
              <w:rPr>
                <w:b/>
                <w:sz w:val="20"/>
                <w:szCs w:val="20"/>
              </w:rPr>
            </w:pPr>
            <w:r w:rsidRPr="00C9713E">
              <w:rPr>
                <w:b/>
                <w:sz w:val="20"/>
                <w:szCs w:val="20"/>
              </w:rPr>
              <w:t>Counselor focuses (or refocuses) client on his or her therapeutic goals – i.e., purposeful counseling</w:t>
            </w:r>
          </w:p>
          <w:p w14:paraId="4A050DF6" w14:textId="77777777" w:rsidR="00252B7F" w:rsidRPr="00C9713E" w:rsidRDefault="00252B7F" w:rsidP="00376F7D">
            <w:pPr>
              <w:rPr>
                <w:b/>
                <w:sz w:val="20"/>
                <w:szCs w:val="20"/>
              </w:rPr>
            </w:pPr>
          </w:p>
        </w:tc>
        <w:tc>
          <w:tcPr>
            <w:tcW w:w="2250" w:type="dxa"/>
          </w:tcPr>
          <w:p w14:paraId="3EF57DEB" w14:textId="77777777" w:rsidR="00252B7F" w:rsidRPr="00C9713E" w:rsidRDefault="00252B7F" w:rsidP="00376F7D">
            <w:pPr>
              <w:rPr>
                <w:sz w:val="16"/>
                <w:szCs w:val="16"/>
              </w:rPr>
            </w:pPr>
            <w:r w:rsidRPr="00C9713E">
              <w:rPr>
                <w:sz w:val="16"/>
                <w:szCs w:val="16"/>
              </w:rPr>
              <w:t>Demonstrates consistent ability to focus &amp;/or refocus counseling on client’s goal attainment (85%).</w:t>
            </w:r>
          </w:p>
        </w:tc>
        <w:tc>
          <w:tcPr>
            <w:tcW w:w="2497" w:type="dxa"/>
          </w:tcPr>
          <w:p w14:paraId="6AEC7B42" w14:textId="77777777" w:rsidR="00252B7F" w:rsidRPr="00C9713E" w:rsidRDefault="00252B7F" w:rsidP="00376F7D">
            <w:pPr>
              <w:rPr>
                <w:sz w:val="16"/>
                <w:szCs w:val="16"/>
              </w:rPr>
            </w:pPr>
            <w:r w:rsidRPr="00C9713E">
              <w:rPr>
                <w:sz w:val="16"/>
                <w:szCs w:val="16"/>
              </w:rPr>
              <w:t>Demonstrates ability to focus &amp;/or refocus counseling on client’s goal attainment (majority of counseling sessions; 70%).</w:t>
            </w:r>
          </w:p>
          <w:p w14:paraId="0D41797B" w14:textId="77777777" w:rsidR="00252B7F" w:rsidRPr="00C9713E" w:rsidRDefault="00252B7F" w:rsidP="00376F7D">
            <w:pPr>
              <w:rPr>
                <w:sz w:val="16"/>
                <w:szCs w:val="16"/>
              </w:rPr>
            </w:pPr>
          </w:p>
          <w:p w14:paraId="23DE29BE" w14:textId="77777777" w:rsidR="00252B7F" w:rsidRPr="00C9713E" w:rsidRDefault="00252B7F" w:rsidP="00376F7D">
            <w:pPr>
              <w:rPr>
                <w:sz w:val="16"/>
                <w:szCs w:val="16"/>
              </w:rPr>
            </w:pPr>
          </w:p>
        </w:tc>
        <w:tc>
          <w:tcPr>
            <w:tcW w:w="2160" w:type="dxa"/>
            <w:shd w:val="clear" w:color="auto" w:fill="F2F2F2"/>
          </w:tcPr>
          <w:p w14:paraId="1CF4317F" w14:textId="77777777" w:rsidR="00252B7F" w:rsidRPr="00C9713E" w:rsidRDefault="00252B7F" w:rsidP="00376F7D">
            <w:pPr>
              <w:rPr>
                <w:sz w:val="16"/>
                <w:szCs w:val="16"/>
              </w:rPr>
            </w:pPr>
            <w:r>
              <w:rPr>
                <w:sz w:val="16"/>
                <w:szCs w:val="16"/>
              </w:rPr>
              <w:t>Sometimes d</w:t>
            </w:r>
            <w:r w:rsidRPr="00C9713E">
              <w:rPr>
                <w:sz w:val="16"/>
                <w:szCs w:val="16"/>
              </w:rPr>
              <w:t>emonstrates inconsistent ability to focus &amp;/or refocus counseling on client’s therapeutic goal attainment.</w:t>
            </w:r>
          </w:p>
        </w:tc>
        <w:tc>
          <w:tcPr>
            <w:tcW w:w="1980" w:type="dxa"/>
            <w:shd w:val="clear" w:color="auto" w:fill="F2F2F2"/>
          </w:tcPr>
          <w:p w14:paraId="5F1B95F3" w14:textId="77777777" w:rsidR="00252B7F" w:rsidRPr="00C9713E" w:rsidRDefault="00252B7F" w:rsidP="00376F7D">
            <w:pPr>
              <w:rPr>
                <w:sz w:val="16"/>
                <w:szCs w:val="16"/>
              </w:rPr>
            </w:pPr>
            <w:r w:rsidRPr="00C9713E">
              <w:rPr>
                <w:sz w:val="16"/>
                <w:szCs w:val="16"/>
              </w:rPr>
              <w:t>Demonstrates limited ability to focus &amp;/or refocus counseling on client’s therapeutic goal attainment.</w:t>
            </w:r>
          </w:p>
        </w:tc>
        <w:tc>
          <w:tcPr>
            <w:tcW w:w="1373" w:type="dxa"/>
            <w:shd w:val="clear" w:color="auto" w:fill="F2F2F2"/>
          </w:tcPr>
          <w:p w14:paraId="405469B0" w14:textId="77777777" w:rsidR="00252B7F" w:rsidRPr="00C9713E" w:rsidRDefault="00252B7F" w:rsidP="00376F7D">
            <w:pPr>
              <w:rPr>
                <w:sz w:val="16"/>
                <w:szCs w:val="16"/>
              </w:rPr>
            </w:pPr>
            <w:r w:rsidRPr="00C9713E">
              <w:rPr>
                <w:sz w:val="16"/>
                <w:szCs w:val="16"/>
              </w:rPr>
              <w:t xml:space="preserve">Superficial, &amp;/or moves focus away from client </w:t>
            </w:r>
          </w:p>
        </w:tc>
      </w:tr>
      <w:tr w:rsidR="00252B7F" w:rsidRPr="00C9713E" w14:paraId="3278485A" w14:textId="77777777" w:rsidTr="00252B7F">
        <w:trPr>
          <w:trHeight w:val="342"/>
        </w:trPr>
        <w:tc>
          <w:tcPr>
            <w:tcW w:w="337" w:type="dxa"/>
          </w:tcPr>
          <w:p w14:paraId="74E852C2" w14:textId="77777777" w:rsidR="00252B7F" w:rsidRPr="00C9713E" w:rsidRDefault="00252B7F" w:rsidP="00376F7D">
            <w:pPr>
              <w:jc w:val="center"/>
              <w:rPr>
                <w:sz w:val="16"/>
                <w:szCs w:val="16"/>
              </w:rPr>
            </w:pPr>
            <w:r w:rsidRPr="00C9713E">
              <w:rPr>
                <w:sz w:val="16"/>
                <w:szCs w:val="16"/>
              </w:rPr>
              <w:t>1.K</w:t>
            </w:r>
          </w:p>
        </w:tc>
        <w:tc>
          <w:tcPr>
            <w:tcW w:w="630" w:type="dxa"/>
          </w:tcPr>
          <w:p w14:paraId="0FBBC18F" w14:textId="3F50F3F8" w:rsidR="00252B7F" w:rsidRPr="00C9713E" w:rsidRDefault="00D17F9A" w:rsidP="00376F7D">
            <w:pPr>
              <w:rPr>
                <w:b/>
                <w:sz w:val="16"/>
                <w:szCs w:val="16"/>
              </w:rPr>
            </w:pPr>
            <w:r>
              <w:rPr>
                <w:b/>
                <w:sz w:val="16"/>
                <w:szCs w:val="16"/>
              </w:rPr>
              <w:t>4</w:t>
            </w:r>
          </w:p>
        </w:tc>
        <w:tc>
          <w:tcPr>
            <w:tcW w:w="1440" w:type="dxa"/>
          </w:tcPr>
          <w:p w14:paraId="30FD4B50" w14:textId="77777777" w:rsidR="00252B7F" w:rsidRPr="00C9713E" w:rsidRDefault="00252B7F" w:rsidP="00376F7D">
            <w:pPr>
              <w:rPr>
                <w:b/>
                <w:sz w:val="20"/>
                <w:szCs w:val="20"/>
              </w:rPr>
            </w:pPr>
            <w:r w:rsidRPr="00C9713E">
              <w:rPr>
                <w:b/>
                <w:sz w:val="20"/>
                <w:szCs w:val="20"/>
              </w:rPr>
              <w:t xml:space="preserve">Facilitate Therapeutic Environment </w:t>
            </w:r>
            <w:r w:rsidRPr="00C9713E">
              <w:rPr>
                <w:b/>
                <w:sz w:val="20"/>
                <w:szCs w:val="20"/>
                <w:vertAlign w:val="subscript"/>
              </w:rPr>
              <w:t>a</w:t>
            </w:r>
          </w:p>
        </w:tc>
        <w:tc>
          <w:tcPr>
            <w:tcW w:w="2273" w:type="dxa"/>
          </w:tcPr>
          <w:p w14:paraId="003F1708" w14:textId="77777777" w:rsidR="00252B7F" w:rsidRPr="00C9713E" w:rsidRDefault="00252B7F" w:rsidP="00376F7D">
            <w:pPr>
              <w:rPr>
                <w:b/>
                <w:sz w:val="20"/>
                <w:szCs w:val="20"/>
              </w:rPr>
            </w:pPr>
            <w:r w:rsidRPr="00C9713E">
              <w:rPr>
                <w:b/>
                <w:sz w:val="20"/>
                <w:szCs w:val="20"/>
              </w:rPr>
              <w:t>Expresses accurate empathy &amp; care. Counselor is “present” and open to client. (includes immediacy and concreteness)</w:t>
            </w:r>
          </w:p>
          <w:p w14:paraId="0F632EA7" w14:textId="77777777" w:rsidR="00252B7F" w:rsidRPr="00C9713E" w:rsidRDefault="00252B7F" w:rsidP="00376F7D">
            <w:pPr>
              <w:rPr>
                <w:b/>
                <w:sz w:val="20"/>
                <w:szCs w:val="20"/>
              </w:rPr>
            </w:pPr>
          </w:p>
        </w:tc>
        <w:tc>
          <w:tcPr>
            <w:tcW w:w="2250" w:type="dxa"/>
          </w:tcPr>
          <w:p w14:paraId="6B017E9B" w14:textId="77777777" w:rsidR="00252B7F" w:rsidRPr="00C9713E" w:rsidRDefault="00252B7F" w:rsidP="00376F7D">
            <w:pPr>
              <w:rPr>
                <w:sz w:val="16"/>
                <w:szCs w:val="16"/>
              </w:rPr>
            </w:pPr>
            <w:r w:rsidRPr="00C9713E">
              <w:rPr>
                <w:sz w:val="16"/>
                <w:szCs w:val="16"/>
              </w:rPr>
              <w:t xml:space="preserve">Demonstrates consistent ability to be empathic &amp; uses appropriate responses (85%). </w:t>
            </w:r>
          </w:p>
        </w:tc>
        <w:tc>
          <w:tcPr>
            <w:tcW w:w="2497" w:type="dxa"/>
          </w:tcPr>
          <w:p w14:paraId="3362E286" w14:textId="77777777" w:rsidR="00252B7F" w:rsidRPr="00C9713E" w:rsidRDefault="00252B7F" w:rsidP="00376F7D">
            <w:pPr>
              <w:rPr>
                <w:sz w:val="16"/>
                <w:szCs w:val="16"/>
              </w:rPr>
            </w:pPr>
            <w:r w:rsidRPr="00C9713E">
              <w:rPr>
                <w:sz w:val="16"/>
                <w:szCs w:val="16"/>
              </w:rPr>
              <w:t>Demonstrates ability to be empathic &amp; uses appropriate responses (majority of counseling sessions; 70%).</w:t>
            </w:r>
          </w:p>
          <w:p w14:paraId="7398EF0A" w14:textId="77777777" w:rsidR="00252B7F" w:rsidRPr="00C9713E" w:rsidRDefault="00252B7F" w:rsidP="00376F7D">
            <w:pPr>
              <w:rPr>
                <w:sz w:val="16"/>
                <w:szCs w:val="16"/>
              </w:rPr>
            </w:pPr>
          </w:p>
          <w:p w14:paraId="4D1753F5" w14:textId="77777777" w:rsidR="00252B7F" w:rsidRPr="00C9713E" w:rsidRDefault="00252B7F" w:rsidP="00376F7D">
            <w:pPr>
              <w:rPr>
                <w:sz w:val="16"/>
                <w:szCs w:val="16"/>
              </w:rPr>
            </w:pPr>
          </w:p>
        </w:tc>
        <w:tc>
          <w:tcPr>
            <w:tcW w:w="2160" w:type="dxa"/>
            <w:shd w:val="clear" w:color="auto" w:fill="F2F2F2"/>
          </w:tcPr>
          <w:p w14:paraId="12FCCBA1" w14:textId="77777777" w:rsidR="00252B7F" w:rsidRPr="00C9713E" w:rsidRDefault="00252B7F" w:rsidP="00376F7D">
            <w:pPr>
              <w:rPr>
                <w:sz w:val="16"/>
                <w:szCs w:val="16"/>
              </w:rPr>
            </w:pPr>
            <w:r>
              <w:rPr>
                <w:sz w:val="16"/>
                <w:szCs w:val="16"/>
              </w:rPr>
              <w:t>Sometimes d</w:t>
            </w:r>
            <w:r w:rsidRPr="00C9713E">
              <w:rPr>
                <w:sz w:val="16"/>
                <w:szCs w:val="16"/>
              </w:rPr>
              <w:t>emonstrates inconsistent ability to be empathic &amp;/or use appropriate responses.</w:t>
            </w:r>
          </w:p>
        </w:tc>
        <w:tc>
          <w:tcPr>
            <w:tcW w:w="1980" w:type="dxa"/>
            <w:shd w:val="clear" w:color="auto" w:fill="F2F2F2"/>
          </w:tcPr>
          <w:p w14:paraId="071C8901" w14:textId="77777777" w:rsidR="00252B7F" w:rsidRPr="00C9713E" w:rsidRDefault="00252B7F" w:rsidP="00376F7D">
            <w:pPr>
              <w:rPr>
                <w:sz w:val="16"/>
                <w:szCs w:val="16"/>
              </w:rPr>
            </w:pPr>
            <w:r w:rsidRPr="00C9713E">
              <w:rPr>
                <w:sz w:val="16"/>
                <w:szCs w:val="16"/>
              </w:rPr>
              <w:t>Demonstrates limited ability to be empathic &amp;/or uses appropriate responses.</w:t>
            </w:r>
          </w:p>
        </w:tc>
        <w:tc>
          <w:tcPr>
            <w:tcW w:w="1373" w:type="dxa"/>
            <w:shd w:val="clear" w:color="auto" w:fill="F2F2F2"/>
          </w:tcPr>
          <w:p w14:paraId="6CC0909A" w14:textId="77777777" w:rsidR="00252B7F" w:rsidRPr="00C9713E" w:rsidRDefault="00252B7F" w:rsidP="00376F7D">
            <w:pPr>
              <w:rPr>
                <w:sz w:val="16"/>
                <w:szCs w:val="16"/>
              </w:rPr>
            </w:pPr>
            <w:r w:rsidRPr="00C9713E">
              <w:rPr>
                <w:sz w:val="16"/>
                <w:szCs w:val="16"/>
              </w:rPr>
              <w:t>Creates unsafe space for client</w:t>
            </w:r>
          </w:p>
        </w:tc>
      </w:tr>
      <w:tr w:rsidR="00252B7F" w:rsidRPr="00C9713E" w14:paraId="57AFCF40" w14:textId="77777777" w:rsidTr="00252B7F">
        <w:trPr>
          <w:trHeight w:val="64"/>
        </w:trPr>
        <w:tc>
          <w:tcPr>
            <w:tcW w:w="337" w:type="dxa"/>
          </w:tcPr>
          <w:p w14:paraId="4B7C6775" w14:textId="77777777" w:rsidR="00252B7F" w:rsidRPr="00C9713E" w:rsidRDefault="00252B7F" w:rsidP="00376F7D">
            <w:pPr>
              <w:jc w:val="center"/>
              <w:rPr>
                <w:sz w:val="16"/>
                <w:szCs w:val="16"/>
              </w:rPr>
            </w:pPr>
            <w:r w:rsidRPr="00C9713E">
              <w:rPr>
                <w:sz w:val="16"/>
                <w:szCs w:val="16"/>
              </w:rPr>
              <w:t>1.L</w:t>
            </w:r>
          </w:p>
        </w:tc>
        <w:tc>
          <w:tcPr>
            <w:tcW w:w="630" w:type="dxa"/>
          </w:tcPr>
          <w:p w14:paraId="7E99C745" w14:textId="0C554019" w:rsidR="00252B7F" w:rsidRPr="00C9713E" w:rsidRDefault="00D17F9A" w:rsidP="00376F7D">
            <w:pPr>
              <w:rPr>
                <w:b/>
                <w:sz w:val="16"/>
                <w:szCs w:val="16"/>
              </w:rPr>
            </w:pPr>
            <w:r>
              <w:rPr>
                <w:b/>
                <w:sz w:val="16"/>
                <w:szCs w:val="16"/>
              </w:rPr>
              <w:t>4</w:t>
            </w:r>
          </w:p>
        </w:tc>
        <w:tc>
          <w:tcPr>
            <w:tcW w:w="1440" w:type="dxa"/>
          </w:tcPr>
          <w:p w14:paraId="6C7EA51D" w14:textId="77777777" w:rsidR="00252B7F" w:rsidRPr="00C9713E" w:rsidRDefault="00252B7F" w:rsidP="00376F7D">
            <w:pPr>
              <w:rPr>
                <w:b/>
                <w:sz w:val="20"/>
                <w:szCs w:val="20"/>
              </w:rPr>
            </w:pPr>
            <w:r w:rsidRPr="00C9713E">
              <w:rPr>
                <w:b/>
                <w:sz w:val="20"/>
                <w:szCs w:val="20"/>
              </w:rPr>
              <w:t xml:space="preserve">Facilitate Therapeutic Environment </w:t>
            </w:r>
            <w:r w:rsidRPr="00C9713E">
              <w:rPr>
                <w:b/>
                <w:sz w:val="20"/>
                <w:szCs w:val="20"/>
                <w:vertAlign w:val="subscript"/>
              </w:rPr>
              <w:t>b</w:t>
            </w:r>
          </w:p>
        </w:tc>
        <w:tc>
          <w:tcPr>
            <w:tcW w:w="2273" w:type="dxa"/>
          </w:tcPr>
          <w:p w14:paraId="51913DE6" w14:textId="77777777" w:rsidR="00252B7F" w:rsidRPr="00C9713E" w:rsidRDefault="00252B7F" w:rsidP="00376F7D">
            <w:pPr>
              <w:rPr>
                <w:b/>
                <w:sz w:val="20"/>
                <w:szCs w:val="20"/>
              </w:rPr>
            </w:pPr>
            <w:r w:rsidRPr="00C9713E">
              <w:rPr>
                <w:b/>
                <w:sz w:val="20"/>
                <w:szCs w:val="20"/>
              </w:rPr>
              <w:t>Counselor expresses appropriate respect &amp; unconditional positive regard</w:t>
            </w:r>
          </w:p>
          <w:p w14:paraId="4C007DD7" w14:textId="77777777" w:rsidR="00252B7F" w:rsidRPr="00C9713E" w:rsidRDefault="00252B7F" w:rsidP="00376F7D">
            <w:pPr>
              <w:rPr>
                <w:b/>
                <w:sz w:val="20"/>
                <w:szCs w:val="20"/>
              </w:rPr>
            </w:pPr>
          </w:p>
        </w:tc>
        <w:tc>
          <w:tcPr>
            <w:tcW w:w="2250" w:type="dxa"/>
          </w:tcPr>
          <w:p w14:paraId="49E8806A" w14:textId="77777777" w:rsidR="00252B7F" w:rsidRPr="00C9713E" w:rsidRDefault="00252B7F" w:rsidP="00376F7D">
            <w:pPr>
              <w:rPr>
                <w:sz w:val="16"/>
                <w:szCs w:val="16"/>
              </w:rPr>
            </w:pPr>
            <w:r w:rsidRPr="00C9713E">
              <w:rPr>
                <w:sz w:val="16"/>
                <w:szCs w:val="16"/>
              </w:rPr>
              <w:t>Demonstrates consistent ability to be respectful, accepting, &amp; caring with clients (85%).</w:t>
            </w:r>
          </w:p>
        </w:tc>
        <w:tc>
          <w:tcPr>
            <w:tcW w:w="2497" w:type="dxa"/>
          </w:tcPr>
          <w:p w14:paraId="77933E24" w14:textId="77777777" w:rsidR="00252B7F" w:rsidRPr="00C9713E" w:rsidRDefault="00252B7F" w:rsidP="00376F7D">
            <w:pPr>
              <w:rPr>
                <w:sz w:val="16"/>
                <w:szCs w:val="16"/>
              </w:rPr>
            </w:pPr>
            <w:r w:rsidRPr="00C9713E">
              <w:rPr>
                <w:sz w:val="16"/>
                <w:szCs w:val="16"/>
              </w:rPr>
              <w:t>Demonstrates ability to be respectful, accepting, &amp; caring with clients (majority of counseling sessions; 70%).</w:t>
            </w:r>
          </w:p>
          <w:p w14:paraId="66C3F0E6" w14:textId="77777777" w:rsidR="00252B7F" w:rsidRPr="00C9713E" w:rsidRDefault="00252B7F" w:rsidP="00376F7D">
            <w:pPr>
              <w:rPr>
                <w:sz w:val="16"/>
                <w:szCs w:val="16"/>
              </w:rPr>
            </w:pPr>
          </w:p>
          <w:p w14:paraId="05FD9148" w14:textId="77777777" w:rsidR="00252B7F" w:rsidRPr="00C9713E" w:rsidRDefault="00252B7F" w:rsidP="00376F7D">
            <w:pPr>
              <w:rPr>
                <w:sz w:val="16"/>
                <w:szCs w:val="16"/>
              </w:rPr>
            </w:pPr>
          </w:p>
        </w:tc>
        <w:tc>
          <w:tcPr>
            <w:tcW w:w="2160" w:type="dxa"/>
            <w:shd w:val="clear" w:color="auto" w:fill="F2F2F2"/>
          </w:tcPr>
          <w:p w14:paraId="6BBB35F2" w14:textId="77777777" w:rsidR="00252B7F" w:rsidRPr="00C9713E" w:rsidRDefault="00252B7F" w:rsidP="00376F7D">
            <w:pPr>
              <w:rPr>
                <w:sz w:val="16"/>
                <w:szCs w:val="16"/>
              </w:rPr>
            </w:pPr>
            <w:r>
              <w:rPr>
                <w:sz w:val="16"/>
                <w:szCs w:val="16"/>
              </w:rPr>
              <w:t>Sometimes d</w:t>
            </w:r>
            <w:r w:rsidRPr="00C9713E">
              <w:rPr>
                <w:sz w:val="16"/>
                <w:szCs w:val="16"/>
              </w:rPr>
              <w:t>emonstrates inconsistent ability to be respectful, accepting, &amp; caring.</w:t>
            </w:r>
          </w:p>
        </w:tc>
        <w:tc>
          <w:tcPr>
            <w:tcW w:w="1980" w:type="dxa"/>
            <w:shd w:val="clear" w:color="auto" w:fill="F2F2F2"/>
          </w:tcPr>
          <w:p w14:paraId="08116700" w14:textId="77777777" w:rsidR="00252B7F" w:rsidRPr="00C9713E" w:rsidRDefault="00252B7F" w:rsidP="00376F7D">
            <w:pPr>
              <w:rPr>
                <w:sz w:val="16"/>
                <w:szCs w:val="16"/>
              </w:rPr>
            </w:pPr>
            <w:r w:rsidRPr="00C9713E">
              <w:rPr>
                <w:sz w:val="16"/>
                <w:szCs w:val="16"/>
              </w:rPr>
              <w:t>Demonstrates limited ability to be respectful, accepting, &amp;/or caring.</w:t>
            </w:r>
          </w:p>
        </w:tc>
        <w:tc>
          <w:tcPr>
            <w:tcW w:w="1373" w:type="dxa"/>
            <w:shd w:val="clear" w:color="auto" w:fill="F2F2F2"/>
          </w:tcPr>
          <w:p w14:paraId="1EA915A3" w14:textId="77777777" w:rsidR="00252B7F" w:rsidRPr="00C9713E" w:rsidRDefault="00252B7F" w:rsidP="00376F7D">
            <w:pPr>
              <w:rPr>
                <w:sz w:val="16"/>
                <w:szCs w:val="16"/>
              </w:rPr>
            </w:pPr>
            <w:r w:rsidRPr="00C9713E">
              <w:rPr>
                <w:sz w:val="16"/>
                <w:szCs w:val="16"/>
              </w:rPr>
              <w:t>Demonstrates conditional or negative respect for client</w:t>
            </w:r>
          </w:p>
        </w:tc>
      </w:tr>
    </w:tbl>
    <w:p w14:paraId="0EAEBD91" w14:textId="77777777" w:rsidR="00252B7F" w:rsidRPr="00C9713E" w:rsidRDefault="00252B7F" w:rsidP="00252B7F">
      <w:pPr>
        <w:rPr>
          <w:b/>
          <w:bCs/>
          <w:sz w:val="28"/>
          <w:szCs w:val="28"/>
        </w:rPr>
      </w:pPr>
      <w:r w:rsidRPr="00C9713E">
        <w:rPr>
          <w:b/>
          <w:bCs/>
          <w:sz w:val="28"/>
          <w:szCs w:val="28"/>
        </w:rPr>
        <w:t xml:space="preserve">   </w:t>
      </w:r>
    </w:p>
    <w:p w14:paraId="60AB2C0E" w14:textId="77777777" w:rsidR="00252B7F" w:rsidRPr="00C9713E" w:rsidRDefault="00252B7F" w:rsidP="00252B7F">
      <w:pPr>
        <w:rPr>
          <w:b/>
          <w:bCs/>
          <w:sz w:val="28"/>
          <w:szCs w:val="28"/>
        </w:rPr>
      </w:pPr>
    </w:p>
    <w:p w14:paraId="21C600C3" w14:textId="3E70C576" w:rsidR="00252B7F" w:rsidRPr="00C9713E" w:rsidRDefault="00252B7F" w:rsidP="00252B7F">
      <w:pPr>
        <w:rPr>
          <w:b/>
          <w:bCs/>
          <w:sz w:val="28"/>
          <w:szCs w:val="28"/>
        </w:rPr>
      </w:pPr>
      <w:r w:rsidRPr="00C9713E">
        <w:rPr>
          <w:b/>
          <w:bCs/>
          <w:sz w:val="28"/>
          <w:szCs w:val="28"/>
        </w:rPr>
        <w:t>_____</w:t>
      </w:r>
      <w:r w:rsidR="0048571D">
        <w:rPr>
          <w:b/>
          <w:bCs/>
          <w:sz w:val="28"/>
          <w:szCs w:val="28"/>
        </w:rPr>
        <w:t>42</w:t>
      </w:r>
      <w:r w:rsidRPr="00C9713E">
        <w:rPr>
          <w:b/>
          <w:bCs/>
          <w:sz w:val="28"/>
          <w:szCs w:val="28"/>
        </w:rPr>
        <w:t>__: Total Score (</w:t>
      </w:r>
      <w:r w:rsidRPr="00C9713E">
        <w:rPr>
          <w:b/>
          <w:bCs/>
          <w:i/>
          <w:sz w:val="28"/>
          <w:szCs w:val="28"/>
        </w:rPr>
        <w:t>out of a possible 60 points</w:t>
      </w:r>
      <w:r w:rsidRPr="00C9713E">
        <w:rPr>
          <w:b/>
          <w:bCs/>
          <w:sz w:val="28"/>
          <w:szCs w:val="28"/>
        </w:rPr>
        <w:t>)</w:t>
      </w:r>
    </w:p>
    <w:p w14:paraId="4417ECFD" w14:textId="77777777" w:rsidR="00252B7F" w:rsidRDefault="00252B7F" w:rsidP="001E2449">
      <w:pPr>
        <w:rPr>
          <w:bCs/>
        </w:rPr>
      </w:pPr>
    </w:p>
    <w:p w14:paraId="0C64E2C9" w14:textId="77777777" w:rsidR="00AE24C0" w:rsidRDefault="00AE24C0" w:rsidP="001E2449">
      <w:pPr>
        <w:rPr>
          <w:bCs/>
        </w:rPr>
      </w:pPr>
    </w:p>
    <w:p w14:paraId="155CDDBD" w14:textId="77777777" w:rsidR="00AE24C0" w:rsidRDefault="00AE24C0" w:rsidP="001E2449">
      <w:pPr>
        <w:rPr>
          <w:bCs/>
        </w:rPr>
      </w:pPr>
    </w:p>
    <w:p w14:paraId="26B34F4A" w14:textId="30B45A23" w:rsidR="00AE24C0" w:rsidRDefault="00AE24C0" w:rsidP="001E2449">
      <w:pPr>
        <w:rPr>
          <w:bCs/>
        </w:rPr>
      </w:pPr>
      <w:r>
        <w:rPr>
          <w:bCs/>
        </w:rPr>
        <w:lastRenderedPageBreak/>
        <w:t xml:space="preserve">My Video links are attached below: </w:t>
      </w:r>
    </w:p>
    <w:p w14:paraId="47F58321" w14:textId="77777777" w:rsidR="00AE24C0" w:rsidRDefault="00AE24C0" w:rsidP="001E2449">
      <w:pPr>
        <w:rPr>
          <w:bCs/>
        </w:rPr>
      </w:pPr>
    </w:p>
    <w:p w14:paraId="64EB8FEF" w14:textId="136D153D" w:rsidR="00252B7F" w:rsidRDefault="00D36E00" w:rsidP="001E2449">
      <w:pPr>
        <w:rPr>
          <w:bCs/>
        </w:rPr>
      </w:pPr>
      <w:hyperlink r:id="rId7" w:history="1">
        <w:r w:rsidR="00AE24C0" w:rsidRPr="00AE24C0">
          <w:rPr>
            <w:rStyle w:val="Hyperlink"/>
            <w:bCs/>
          </w:rPr>
          <w:t>https://watch.liberty.edu/media/t/1_pvzm5adb</w:t>
        </w:r>
      </w:hyperlink>
    </w:p>
    <w:p w14:paraId="5AD48406" w14:textId="77777777" w:rsidR="00AE24C0" w:rsidRDefault="00AE24C0" w:rsidP="001E2449">
      <w:pPr>
        <w:rPr>
          <w:bCs/>
        </w:rPr>
      </w:pPr>
    </w:p>
    <w:p w14:paraId="25D9C33B" w14:textId="4FC9D107" w:rsidR="00AE24C0" w:rsidRPr="00AE24C0" w:rsidRDefault="00D36E00" w:rsidP="001E2449">
      <w:pPr>
        <w:rPr>
          <w:bCs/>
        </w:rPr>
      </w:pPr>
      <w:hyperlink r:id="rId8" w:history="1">
        <w:r w:rsidR="00AE24C0" w:rsidRPr="00AE24C0">
          <w:rPr>
            <w:rStyle w:val="Hyperlink"/>
            <w:bCs/>
          </w:rPr>
          <w:t>https://watch.liberty.edu/media/t/1_1e23ttce</w:t>
        </w:r>
      </w:hyperlink>
    </w:p>
    <w:p w14:paraId="5B2911AF" w14:textId="77777777" w:rsidR="00AE24C0" w:rsidRPr="00AE24C0" w:rsidRDefault="00AE24C0" w:rsidP="001E2449">
      <w:pPr>
        <w:rPr>
          <w:bCs/>
        </w:rPr>
      </w:pPr>
    </w:p>
    <w:p w14:paraId="22714DB7" w14:textId="77777777" w:rsidR="00AE24C0" w:rsidRPr="00AE24C0" w:rsidRDefault="00AE24C0" w:rsidP="001E2449">
      <w:pPr>
        <w:rPr>
          <w:bCs/>
        </w:rPr>
      </w:pPr>
    </w:p>
    <w:sectPr w:rsidR="00AE24C0" w:rsidRPr="00AE24C0" w:rsidSect="00175454">
      <w:headerReference w:type="default" r:id="rId9"/>
      <w:type w:val="continuous"/>
      <w:pgSz w:w="15840" w:h="12240" w:orient="landscape"/>
      <w:pgMar w:top="720" w:right="720" w:bottom="720" w:left="720" w:header="432" w:footer="432"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57505" w14:textId="77777777" w:rsidR="00D36E00" w:rsidRDefault="00D36E00" w:rsidP="00A3737E">
      <w:r>
        <w:separator/>
      </w:r>
    </w:p>
  </w:endnote>
  <w:endnote w:type="continuationSeparator" w:id="0">
    <w:p w14:paraId="6630D652" w14:textId="77777777" w:rsidR="00D36E00" w:rsidRDefault="00D36E00" w:rsidP="00A37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334CE1" w14:textId="77777777" w:rsidR="00D36E00" w:rsidRDefault="00D36E00" w:rsidP="00A3737E">
      <w:r>
        <w:separator/>
      </w:r>
    </w:p>
  </w:footnote>
  <w:footnote w:type="continuationSeparator" w:id="0">
    <w:p w14:paraId="5FED364B" w14:textId="77777777" w:rsidR="00D36E00" w:rsidRDefault="00D36E00" w:rsidP="00A3737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A3C1E" w14:textId="77777777" w:rsidR="00A416D9" w:rsidRDefault="00A416D9" w:rsidP="00A3737E">
    <w:pPr>
      <w:pStyle w:val="Header"/>
      <w:jc w:val="center"/>
    </w:pPr>
    <w:r>
      <w:tab/>
    </w:r>
    <w:r>
      <w:tab/>
    </w:r>
    <w:r>
      <w:tab/>
    </w:r>
    <w:r>
      <w:tab/>
      <w:t xml:space="preserve">CCS </w:t>
    </w:r>
    <w:r>
      <w:tab/>
    </w:r>
    <w:r>
      <w:fldChar w:fldCharType="begin"/>
    </w:r>
    <w:r>
      <w:instrText xml:space="preserve"> PAGE   \* MERGEFORMAT </w:instrText>
    </w:r>
    <w:r>
      <w:fldChar w:fldCharType="separate"/>
    </w:r>
    <w:r w:rsidR="00FC4BF1">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C27D2"/>
    <w:multiLevelType w:val="singleLevel"/>
    <w:tmpl w:val="C206D862"/>
    <w:lvl w:ilvl="0">
      <w:start w:val="1"/>
      <w:numFmt w:val="upperLetter"/>
      <w:lvlText w:val="%1-"/>
      <w:lvlJc w:val="left"/>
      <w:pPr>
        <w:tabs>
          <w:tab w:val="num" w:pos="360"/>
        </w:tabs>
        <w:ind w:left="360" w:hanging="360"/>
      </w:pPr>
      <w:rPr>
        <w:rFonts w:hint="default"/>
        <w:b/>
      </w:rPr>
    </w:lvl>
  </w:abstractNum>
  <w:abstractNum w:abstractNumId="1">
    <w:nsid w:val="14E12F73"/>
    <w:multiLevelType w:val="hybridMultilevel"/>
    <w:tmpl w:val="587ACE02"/>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C17A99"/>
    <w:multiLevelType w:val="singleLevel"/>
    <w:tmpl w:val="26B420CE"/>
    <w:lvl w:ilvl="0">
      <w:start w:val="2"/>
      <w:numFmt w:val="upp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3">
    <w:nsid w:val="1DA9202F"/>
    <w:multiLevelType w:val="hybridMultilevel"/>
    <w:tmpl w:val="9B301676"/>
    <w:lvl w:ilvl="0" w:tplc="8B6C4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9F08E0"/>
    <w:multiLevelType w:val="hybridMultilevel"/>
    <w:tmpl w:val="39468E9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6561B4C"/>
    <w:multiLevelType w:val="hybridMultilevel"/>
    <w:tmpl w:val="D07CAAE0"/>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0CE514B"/>
    <w:multiLevelType w:val="hybridMultilevel"/>
    <w:tmpl w:val="EF960DA2"/>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1E6697"/>
    <w:multiLevelType w:val="hybridMultilevel"/>
    <w:tmpl w:val="D0CCC9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1"/>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A9"/>
    <w:rsid w:val="00005649"/>
    <w:rsid w:val="00020D7E"/>
    <w:rsid w:val="00022533"/>
    <w:rsid w:val="00025350"/>
    <w:rsid w:val="00037AB9"/>
    <w:rsid w:val="000456C7"/>
    <w:rsid w:val="000641B6"/>
    <w:rsid w:val="0006594A"/>
    <w:rsid w:val="000740CA"/>
    <w:rsid w:val="0007571A"/>
    <w:rsid w:val="00083B94"/>
    <w:rsid w:val="00084BD8"/>
    <w:rsid w:val="00087D7A"/>
    <w:rsid w:val="00096F02"/>
    <w:rsid w:val="000C6910"/>
    <w:rsid w:val="000F1CAB"/>
    <w:rsid w:val="000F2EC0"/>
    <w:rsid w:val="00102E11"/>
    <w:rsid w:val="00136BFF"/>
    <w:rsid w:val="001444BC"/>
    <w:rsid w:val="001627D9"/>
    <w:rsid w:val="0017293A"/>
    <w:rsid w:val="00175454"/>
    <w:rsid w:val="00180A03"/>
    <w:rsid w:val="00195EA7"/>
    <w:rsid w:val="001A21FB"/>
    <w:rsid w:val="001B1CA2"/>
    <w:rsid w:val="001B26C5"/>
    <w:rsid w:val="001B702F"/>
    <w:rsid w:val="001D02A0"/>
    <w:rsid w:val="001D0DB1"/>
    <w:rsid w:val="001E2449"/>
    <w:rsid w:val="001E7182"/>
    <w:rsid w:val="00204573"/>
    <w:rsid w:val="002060D7"/>
    <w:rsid w:val="002128C8"/>
    <w:rsid w:val="0022073B"/>
    <w:rsid w:val="00223256"/>
    <w:rsid w:val="00223731"/>
    <w:rsid w:val="002239D4"/>
    <w:rsid w:val="00233EA3"/>
    <w:rsid w:val="00251592"/>
    <w:rsid w:val="00252B7F"/>
    <w:rsid w:val="00263871"/>
    <w:rsid w:val="00265BEA"/>
    <w:rsid w:val="00280A0C"/>
    <w:rsid w:val="002834F0"/>
    <w:rsid w:val="002837E3"/>
    <w:rsid w:val="00284D28"/>
    <w:rsid w:val="00287CA4"/>
    <w:rsid w:val="002A2E50"/>
    <w:rsid w:val="002B4EDF"/>
    <w:rsid w:val="002B50CB"/>
    <w:rsid w:val="002B73CC"/>
    <w:rsid w:val="002C023A"/>
    <w:rsid w:val="002D2D07"/>
    <w:rsid w:val="002E2CFC"/>
    <w:rsid w:val="002F534D"/>
    <w:rsid w:val="003108A0"/>
    <w:rsid w:val="00311FEF"/>
    <w:rsid w:val="00316B87"/>
    <w:rsid w:val="00325A54"/>
    <w:rsid w:val="00381134"/>
    <w:rsid w:val="003847BA"/>
    <w:rsid w:val="00385A5D"/>
    <w:rsid w:val="00390516"/>
    <w:rsid w:val="003C07B5"/>
    <w:rsid w:val="003D3163"/>
    <w:rsid w:val="003E0DF8"/>
    <w:rsid w:val="003E4EE6"/>
    <w:rsid w:val="003F0BEA"/>
    <w:rsid w:val="00401BB3"/>
    <w:rsid w:val="00421323"/>
    <w:rsid w:val="00430486"/>
    <w:rsid w:val="004537BF"/>
    <w:rsid w:val="00455716"/>
    <w:rsid w:val="00460974"/>
    <w:rsid w:val="004632F0"/>
    <w:rsid w:val="00463AA2"/>
    <w:rsid w:val="00482F90"/>
    <w:rsid w:val="0048571D"/>
    <w:rsid w:val="00492150"/>
    <w:rsid w:val="004B3DA9"/>
    <w:rsid w:val="004C0DF6"/>
    <w:rsid w:val="004D5BED"/>
    <w:rsid w:val="004E5C26"/>
    <w:rsid w:val="00525746"/>
    <w:rsid w:val="00536790"/>
    <w:rsid w:val="00570E05"/>
    <w:rsid w:val="00594C48"/>
    <w:rsid w:val="005A1C9F"/>
    <w:rsid w:val="005A1D97"/>
    <w:rsid w:val="005C58E7"/>
    <w:rsid w:val="005E777B"/>
    <w:rsid w:val="00615B36"/>
    <w:rsid w:val="006169A7"/>
    <w:rsid w:val="00631DB5"/>
    <w:rsid w:val="00633DA2"/>
    <w:rsid w:val="00640E21"/>
    <w:rsid w:val="006439FF"/>
    <w:rsid w:val="006656F0"/>
    <w:rsid w:val="00670511"/>
    <w:rsid w:val="00670BC8"/>
    <w:rsid w:val="00693C87"/>
    <w:rsid w:val="00695872"/>
    <w:rsid w:val="00697911"/>
    <w:rsid w:val="006A0956"/>
    <w:rsid w:val="006A4CD7"/>
    <w:rsid w:val="006B744E"/>
    <w:rsid w:val="006C5C41"/>
    <w:rsid w:val="006E0567"/>
    <w:rsid w:val="006E259E"/>
    <w:rsid w:val="006F2451"/>
    <w:rsid w:val="0070102A"/>
    <w:rsid w:val="007077EE"/>
    <w:rsid w:val="0072119A"/>
    <w:rsid w:val="00732972"/>
    <w:rsid w:val="007341DC"/>
    <w:rsid w:val="0073687C"/>
    <w:rsid w:val="00743874"/>
    <w:rsid w:val="0074726B"/>
    <w:rsid w:val="00754B2E"/>
    <w:rsid w:val="00754CC2"/>
    <w:rsid w:val="007623A0"/>
    <w:rsid w:val="007740E2"/>
    <w:rsid w:val="00783235"/>
    <w:rsid w:val="00786276"/>
    <w:rsid w:val="00790D5A"/>
    <w:rsid w:val="007C5C18"/>
    <w:rsid w:val="007C775A"/>
    <w:rsid w:val="007D243E"/>
    <w:rsid w:val="007E5D29"/>
    <w:rsid w:val="007F4F05"/>
    <w:rsid w:val="0080312C"/>
    <w:rsid w:val="00811F06"/>
    <w:rsid w:val="00812725"/>
    <w:rsid w:val="00825B2B"/>
    <w:rsid w:val="008650E1"/>
    <w:rsid w:val="00871AA8"/>
    <w:rsid w:val="00876A1C"/>
    <w:rsid w:val="00887F2B"/>
    <w:rsid w:val="00887F72"/>
    <w:rsid w:val="00893D35"/>
    <w:rsid w:val="008958CB"/>
    <w:rsid w:val="008A090E"/>
    <w:rsid w:val="008A5F8F"/>
    <w:rsid w:val="008B115B"/>
    <w:rsid w:val="008B2769"/>
    <w:rsid w:val="008C4530"/>
    <w:rsid w:val="008E27C6"/>
    <w:rsid w:val="008F238F"/>
    <w:rsid w:val="009025C4"/>
    <w:rsid w:val="009149DA"/>
    <w:rsid w:val="009437F5"/>
    <w:rsid w:val="009445DB"/>
    <w:rsid w:val="009758D2"/>
    <w:rsid w:val="00980B09"/>
    <w:rsid w:val="00981D94"/>
    <w:rsid w:val="00986223"/>
    <w:rsid w:val="009B4580"/>
    <w:rsid w:val="009E5A89"/>
    <w:rsid w:val="009F14AF"/>
    <w:rsid w:val="009F2CD1"/>
    <w:rsid w:val="009F5656"/>
    <w:rsid w:val="00A102D9"/>
    <w:rsid w:val="00A263BE"/>
    <w:rsid w:val="00A3737E"/>
    <w:rsid w:val="00A416D9"/>
    <w:rsid w:val="00A42BEF"/>
    <w:rsid w:val="00A60514"/>
    <w:rsid w:val="00A74205"/>
    <w:rsid w:val="00A87D35"/>
    <w:rsid w:val="00A90477"/>
    <w:rsid w:val="00AA0987"/>
    <w:rsid w:val="00AA12F5"/>
    <w:rsid w:val="00AA1C27"/>
    <w:rsid w:val="00AC1613"/>
    <w:rsid w:val="00AE24C0"/>
    <w:rsid w:val="00AF3C83"/>
    <w:rsid w:val="00B15C17"/>
    <w:rsid w:val="00B431FF"/>
    <w:rsid w:val="00B66050"/>
    <w:rsid w:val="00B703B8"/>
    <w:rsid w:val="00B70678"/>
    <w:rsid w:val="00B93FFA"/>
    <w:rsid w:val="00BA1924"/>
    <w:rsid w:val="00BB3EA8"/>
    <w:rsid w:val="00BB5B07"/>
    <w:rsid w:val="00BC3B0A"/>
    <w:rsid w:val="00BD5C2C"/>
    <w:rsid w:val="00C1059F"/>
    <w:rsid w:val="00C22292"/>
    <w:rsid w:val="00C340B0"/>
    <w:rsid w:val="00C35E91"/>
    <w:rsid w:val="00C46964"/>
    <w:rsid w:val="00C47DD5"/>
    <w:rsid w:val="00C50B79"/>
    <w:rsid w:val="00C50E26"/>
    <w:rsid w:val="00C518D4"/>
    <w:rsid w:val="00C5379E"/>
    <w:rsid w:val="00C613B4"/>
    <w:rsid w:val="00C73A67"/>
    <w:rsid w:val="00C77ED7"/>
    <w:rsid w:val="00C84544"/>
    <w:rsid w:val="00C959A7"/>
    <w:rsid w:val="00CB21AD"/>
    <w:rsid w:val="00CB664A"/>
    <w:rsid w:val="00CB6DD5"/>
    <w:rsid w:val="00CC2875"/>
    <w:rsid w:val="00CD6745"/>
    <w:rsid w:val="00CE7DA1"/>
    <w:rsid w:val="00D00E6F"/>
    <w:rsid w:val="00D02C68"/>
    <w:rsid w:val="00D13665"/>
    <w:rsid w:val="00D17F9A"/>
    <w:rsid w:val="00D25FA3"/>
    <w:rsid w:val="00D30B35"/>
    <w:rsid w:val="00D35FB1"/>
    <w:rsid w:val="00D36E00"/>
    <w:rsid w:val="00D44B9A"/>
    <w:rsid w:val="00D64CE8"/>
    <w:rsid w:val="00D667AD"/>
    <w:rsid w:val="00D73618"/>
    <w:rsid w:val="00D80420"/>
    <w:rsid w:val="00D846EB"/>
    <w:rsid w:val="00D9321E"/>
    <w:rsid w:val="00DA34C8"/>
    <w:rsid w:val="00DB45C8"/>
    <w:rsid w:val="00DC05AD"/>
    <w:rsid w:val="00DC09CB"/>
    <w:rsid w:val="00DD5C8F"/>
    <w:rsid w:val="00DD70EC"/>
    <w:rsid w:val="00DD7E50"/>
    <w:rsid w:val="00DF05E1"/>
    <w:rsid w:val="00DF7FAF"/>
    <w:rsid w:val="00E053BD"/>
    <w:rsid w:val="00E14446"/>
    <w:rsid w:val="00E21D29"/>
    <w:rsid w:val="00E241FE"/>
    <w:rsid w:val="00E31991"/>
    <w:rsid w:val="00E33C6C"/>
    <w:rsid w:val="00E40071"/>
    <w:rsid w:val="00E435ED"/>
    <w:rsid w:val="00E64C51"/>
    <w:rsid w:val="00E8203C"/>
    <w:rsid w:val="00E872D5"/>
    <w:rsid w:val="00E87F0E"/>
    <w:rsid w:val="00E904B9"/>
    <w:rsid w:val="00EB1B2D"/>
    <w:rsid w:val="00EB591B"/>
    <w:rsid w:val="00EB715B"/>
    <w:rsid w:val="00EC3DA3"/>
    <w:rsid w:val="00EF58E2"/>
    <w:rsid w:val="00F17E2C"/>
    <w:rsid w:val="00F241E5"/>
    <w:rsid w:val="00F30295"/>
    <w:rsid w:val="00F46314"/>
    <w:rsid w:val="00F57F69"/>
    <w:rsid w:val="00F77E38"/>
    <w:rsid w:val="00F93984"/>
    <w:rsid w:val="00FC4BF1"/>
    <w:rsid w:val="00FD326D"/>
    <w:rsid w:val="00FE1566"/>
    <w:rsid w:val="00FF2D3E"/>
    <w:rsid w:val="00FF4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0572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1134"/>
    <w:rPr>
      <w:color w:val="0000FF"/>
      <w:u w:val="single"/>
    </w:rPr>
  </w:style>
  <w:style w:type="character" w:styleId="FollowedHyperlink">
    <w:name w:val="FollowedHyperlink"/>
    <w:rsid w:val="00381134"/>
    <w:rPr>
      <w:color w:val="800080"/>
      <w:u w:val="single"/>
    </w:rPr>
  </w:style>
  <w:style w:type="paragraph" w:customStyle="1" w:styleId="font0">
    <w:name w:val="font0"/>
    <w:basedOn w:val="Normal"/>
    <w:rsid w:val="00381134"/>
    <w:pPr>
      <w:spacing w:before="100" w:beforeAutospacing="1" w:after="100" w:afterAutospacing="1"/>
    </w:pPr>
    <w:rPr>
      <w:rFonts w:ascii="Arial" w:hAnsi="Arial" w:cs="Arial"/>
      <w:sz w:val="20"/>
      <w:szCs w:val="20"/>
    </w:rPr>
  </w:style>
  <w:style w:type="paragraph" w:customStyle="1" w:styleId="font5">
    <w:name w:val="font5"/>
    <w:basedOn w:val="Normal"/>
    <w:rsid w:val="00381134"/>
    <w:pPr>
      <w:spacing w:before="100" w:beforeAutospacing="1" w:after="100" w:afterAutospacing="1"/>
    </w:pPr>
    <w:rPr>
      <w:rFonts w:ascii="Arial" w:hAnsi="Arial" w:cs="Arial"/>
      <w:b/>
      <w:bCs/>
      <w:sz w:val="20"/>
      <w:szCs w:val="20"/>
    </w:rPr>
  </w:style>
  <w:style w:type="paragraph" w:customStyle="1" w:styleId="xl22">
    <w:name w:val="xl22"/>
    <w:basedOn w:val="Normal"/>
    <w:rsid w:val="00381134"/>
    <w:pPr>
      <w:spacing w:before="100" w:beforeAutospacing="1" w:after="100" w:afterAutospacing="1"/>
    </w:pPr>
    <w:rPr>
      <w:rFonts w:ascii="Arial" w:hAnsi="Arial" w:cs="Arial"/>
      <w:b/>
      <w:bCs/>
    </w:rPr>
  </w:style>
  <w:style w:type="paragraph" w:customStyle="1" w:styleId="xl23">
    <w:name w:val="xl23"/>
    <w:basedOn w:val="Normal"/>
    <w:rsid w:val="00381134"/>
    <w:pPr>
      <w:spacing w:before="100" w:beforeAutospacing="1" w:after="100" w:afterAutospacing="1"/>
    </w:pPr>
    <w:rPr>
      <w:rFonts w:ascii="Arial" w:hAnsi="Arial" w:cs="Arial"/>
    </w:rPr>
  </w:style>
  <w:style w:type="paragraph" w:customStyle="1" w:styleId="xl24">
    <w:name w:val="xl24"/>
    <w:basedOn w:val="Normal"/>
    <w:rsid w:val="00381134"/>
    <w:pPr>
      <w:pBdr>
        <w:top w:val="single" w:sz="4" w:space="0" w:color="auto"/>
        <w:left w:val="single" w:sz="4" w:space="0" w:color="auto"/>
      </w:pBdr>
      <w:spacing w:before="100" w:beforeAutospacing="1" w:after="100" w:afterAutospacing="1"/>
    </w:pPr>
    <w:rPr>
      <w:rFonts w:ascii="Arial" w:hAnsi="Arial" w:cs="Arial"/>
      <w:b/>
      <w:bCs/>
    </w:rPr>
  </w:style>
  <w:style w:type="paragraph" w:customStyle="1" w:styleId="xl25">
    <w:name w:val="xl25"/>
    <w:basedOn w:val="Normal"/>
    <w:rsid w:val="00381134"/>
    <w:pPr>
      <w:pBdr>
        <w:top w:val="single" w:sz="4" w:space="0" w:color="auto"/>
      </w:pBdr>
      <w:spacing w:before="100" w:beforeAutospacing="1" w:after="100" w:afterAutospacing="1"/>
    </w:pPr>
    <w:rPr>
      <w:rFonts w:ascii="Arial" w:hAnsi="Arial" w:cs="Arial"/>
      <w:b/>
      <w:bCs/>
    </w:rPr>
  </w:style>
  <w:style w:type="paragraph" w:customStyle="1" w:styleId="xl26">
    <w:name w:val="xl26"/>
    <w:basedOn w:val="Normal"/>
    <w:rsid w:val="00381134"/>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27">
    <w:name w:val="xl27"/>
    <w:basedOn w:val="Normal"/>
    <w:rsid w:val="00381134"/>
    <w:pPr>
      <w:pBdr>
        <w:bottom w:val="single" w:sz="4" w:space="0" w:color="auto"/>
      </w:pBdr>
      <w:spacing w:before="100" w:beforeAutospacing="1" w:after="100" w:afterAutospacing="1"/>
    </w:pPr>
    <w:rPr>
      <w:rFonts w:ascii="Arial" w:hAnsi="Arial" w:cs="Arial"/>
      <w:b/>
      <w:bCs/>
    </w:rPr>
  </w:style>
  <w:style w:type="paragraph" w:customStyle="1" w:styleId="xl28">
    <w:name w:val="xl28"/>
    <w:basedOn w:val="Normal"/>
    <w:rsid w:val="00381134"/>
    <w:pPr>
      <w:pBdr>
        <w:left w:val="single" w:sz="4" w:space="0" w:color="auto"/>
        <w:right w:val="single" w:sz="4" w:space="0" w:color="auto"/>
      </w:pBdr>
      <w:spacing w:before="100" w:beforeAutospacing="1" w:after="100" w:afterAutospacing="1"/>
    </w:pPr>
  </w:style>
  <w:style w:type="paragraph" w:customStyle="1" w:styleId="xl29">
    <w:name w:val="xl29"/>
    <w:basedOn w:val="Normal"/>
    <w:rsid w:val="00381134"/>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381134"/>
    <w:pPr>
      <w:pBdr>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Normal"/>
    <w:rsid w:val="00381134"/>
    <w:pPr>
      <w:pBdr>
        <w:top w:val="single" w:sz="4" w:space="0" w:color="auto"/>
        <w:left w:val="single" w:sz="4" w:space="0" w:color="auto"/>
        <w:bottom w:val="single" w:sz="4" w:space="0" w:color="auto"/>
        <w:right w:val="single" w:sz="4" w:space="0" w:color="auto"/>
      </w:pBdr>
      <w:spacing w:before="100" w:beforeAutospacing="1" w:after="100" w:afterAutospacing="1"/>
    </w:pPr>
  </w:style>
  <w:style w:type="table" w:styleId="TableClassic3">
    <w:name w:val="Table Classic 3"/>
    <w:basedOn w:val="TableNormal"/>
    <w:rsid w:val="00482F9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482F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A3737E"/>
    <w:pPr>
      <w:tabs>
        <w:tab w:val="center" w:pos="4680"/>
        <w:tab w:val="right" w:pos="9360"/>
      </w:tabs>
    </w:pPr>
  </w:style>
  <w:style w:type="character" w:customStyle="1" w:styleId="HeaderChar">
    <w:name w:val="Header Char"/>
    <w:link w:val="Header"/>
    <w:uiPriority w:val="99"/>
    <w:rsid w:val="00A3737E"/>
    <w:rPr>
      <w:sz w:val="24"/>
      <w:szCs w:val="24"/>
    </w:rPr>
  </w:style>
  <w:style w:type="paragraph" w:styleId="Footer">
    <w:name w:val="footer"/>
    <w:basedOn w:val="Normal"/>
    <w:link w:val="FooterChar"/>
    <w:rsid w:val="00A3737E"/>
    <w:pPr>
      <w:tabs>
        <w:tab w:val="center" w:pos="4680"/>
        <w:tab w:val="right" w:pos="9360"/>
      </w:tabs>
    </w:pPr>
  </w:style>
  <w:style w:type="character" w:customStyle="1" w:styleId="FooterChar">
    <w:name w:val="Footer Char"/>
    <w:link w:val="Footer"/>
    <w:rsid w:val="00A3737E"/>
    <w:rPr>
      <w:sz w:val="24"/>
      <w:szCs w:val="24"/>
    </w:rPr>
  </w:style>
  <w:style w:type="paragraph" w:styleId="BalloonText">
    <w:name w:val="Balloon Text"/>
    <w:basedOn w:val="Normal"/>
    <w:semiHidden/>
    <w:rsid w:val="0080312C"/>
    <w:rPr>
      <w:rFonts w:ascii="Tahoma" w:hAnsi="Tahoma" w:cs="Tahoma"/>
      <w:sz w:val="16"/>
      <w:szCs w:val="16"/>
    </w:rPr>
  </w:style>
  <w:style w:type="character" w:styleId="CommentReference">
    <w:name w:val="annotation reference"/>
    <w:uiPriority w:val="99"/>
    <w:semiHidden/>
    <w:unhideWhenUsed/>
    <w:rsid w:val="00C959A7"/>
    <w:rPr>
      <w:sz w:val="16"/>
      <w:szCs w:val="16"/>
    </w:rPr>
  </w:style>
  <w:style w:type="paragraph" w:styleId="CommentText">
    <w:name w:val="annotation text"/>
    <w:basedOn w:val="Normal"/>
    <w:link w:val="CommentTextChar"/>
    <w:uiPriority w:val="99"/>
    <w:semiHidden/>
    <w:unhideWhenUsed/>
    <w:rsid w:val="00C959A7"/>
    <w:rPr>
      <w:sz w:val="20"/>
      <w:szCs w:val="20"/>
    </w:rPr>
  </w:style>
  <w:style w:type="character" w:customStyle="1" w:styleId="CommentTextChar">
    <w:name w:val="Comment Text Char"/>
    <w:basedOn w:val="DefaultParagraphFont"/>
    <w:link w:val="CommentText"/>
    <w:uiPriority w:val="99"/>
    <w:semiHidden/>
    <w:rsid w:val="00C959A7"/>
  </w:style>
  <w:style w:type="paragraph" w:styleId="CommentSubject">
    <w:name w:val="annotation subject"/>
    <w:basedOn w:val="CommentText"/>
    <w:next w:val="CommentText"/>
    <w:link w:val="CommentSubjectChar"/>
    <w:uiPriority w:val="99"/>
    <w:semiHidden/>
    <w:unhideWhenUsed/>
    <w:rsid w:val="00C959A7"/>
    <w:rPr>
      <w:b/>
      <w:bCs/>
    </w:rPr>
  </w:style>
  <w:style w:type="character" w:customStyle="1" w:styleId="CommentSubjectChar">
    <w:name w:val="Comment Subject Char"/>
    <w:link w:val="CommentSubject"/>
    <w:uiPriority w:val="99"/>
    <w:semiHidden/>
    <w:rsid w:val="00C959A7"/>
    <w:rPr>
      <w:b/>
      <w:bCs/>
    </w:rPr>
  </w:style>
  <w:style w:type="paragraph" w:styleId="ListParagraph">
    <w:name w:val="List Paragraph"/>
    <w:basedOn w:val="Normal"/>
    <w:uiPriority w:val="34"/>
    <w:qFormat/>
    <w:rsid w:val="00DB45C8"/>
    <w:pPr>
      <w:ind w:left="720"/>
    </w:pPr>
  </w:style>
  <w:style w:type="paragraph" w:customStyle="1" w:styleId="Default">
    <w:name w:val="Default"/>
    <w:rsid w:val="00DB45C8"/>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459701">
      <w:bodyDiv w:val="1"/>
      <w:marLeft w:val="0"/>
      <w:marRight w:val="0"/>
      <w:marTop w:val="0"/>
      <w:marBottom w:val="0"/>
      <w:divBdr>
        <w:top w:val="none" w:sz="0" w:space="0" w:color="auto"/>
        <w:left w:val="none" w:sz="0" w:space="0" w:color="auto"/>
        <w:bottom w:val="none" w:sz="0" w:space="0" w:color="auto"/>
        <w:right w:val="none" w:sz="0" w:space="0" w:color="auto"/>
      </w:divBdr>
    </w:div>
    <w:div w:id="1621103439">
      <w:bodyDiv w:val="1"/>
      <w:marLeft w:val="0"/>
      <w:marRight w:val="0"/>
      <w:marTop w:val="0"/>
      <w:marBottom w:val="0"/>
      <w:divBdr>
        <w:top w:val="none" w:sz="0" w:space="0" w:color="auto"/>
        <w:left w:val="none" w:sz="0" w:space="0" w:color="auto"/>
        <w:bottom w:val="none" w:sz="0" w:space="0" w:color="auto"/>
        <w:right w:val="none" w:sz="0" w:space="0" w:color="auto"/>
      </w:divBdr>
    </w:div>
    <w:div w:id="169942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atch.liberty.edu/media/t/1_pvzm5adb" TargetMode="External"/><Relationship Id="rId8" Type="http://schemas.openxmlformats.org/officeDocument/2006/relationships/hyperlink" Target="https://watch.liberty.edu/media/t/1_1e23ttc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1891</Words>
  <Characters>10782</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Counseling and Counselor Skills Scale (CCSS)                            Part I   Basic Skills</vt:lpstr>
    </vt:vector>
  </TitlesOfParts>
  <Company/>
  <LinksUpToDate>false</LinksUpToDate>
  <CharactersWithSpaces>12648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Counseling and Counselor Skills Scale (CCSS)                            Part I   Basic Skills</dc:title>
  <dc:subject/>
  <dc:creator>Myoung</dc:creator>
  <cp:keywords/>
  <dc:description/>
  <cp:lastModifiedBy>Lauren Wilson</cp:lastModifiedBy>
  <cp:revision>2</cp:revision>
  <cp:lastPrinted>2008-01-16T12:06:00Z</cp:lastPrinted>
  <dcterms:created xsi:type="dcterms:W3CDTF">2024-12-12T16:28:00Z</dcterms:created>
  <dcterms:modified xsi:type="dcterms:W3CDTF">2024-12-12T16:28:00Z</dcterms:modified>
</cp:coreProperties>
</file>