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099335" w14:textId="77777777" w:rsidR="00C47FE8" w:rsidRDefault="00C47FE8" w:rsidP="00C47FE8">
      <w:pPr>
        <w:rPr>
          <w:rFonts w:ascii="Times" w:eastAsia="Times New Roman" w:hAnsi="Times" w:cs="Times New Roman"/>
          <w:b/>
          <w:color w:val="222222"/>
          <w:shd w:val="clear" w:color="auto" w:fill="F8FAFB"/>
        </w:rPr>
      </w:pPr>
      <w:bookmarkStart w:id="0" w:name="_GoBack"/>
      <w:bookmarkEnd w:id="0"/>
    </w:p>
    <w:p w14:paraId="319FA240" w14:textId="77777777" w:rsidR="00B76B86" w:rsidRDefault="00B76B86" w:rsidP="00C47FE8">
      <w:pPr>
        <w:rPr>
          <w:rFonts w:ascii="Times" w:eastAsia="Times New Roman" w:hAnsi="Times" w:cs="Times New Roman"/>
          <w:b/>
          <w:color w:val="222222"/>
          <w:shd w:val="clear" w:color="auto" w:fill="F8FAFB"/>
        </w:rPr>
      </w:pPr>
    </w:p>
    <w:p w14:paraId="54204DC9" w14:textId="77777777" w:rsidR="00B76B86" w:rsidRDefault="00B76B86" w:rsidP="00C47FE8">
      <w:pPr>
        <w:rPr>
          <w:rFonts w:ascii="Times" w:eastAsia="Times New Roman" w:hAnsi="Times" w:cs="Times New Roman"/>
          <w:b/>
          <w:color w:val="222222"/>
          <w:shd w:val="clear" w:color="auto" w:fill="F8FAFB"/>
        </w:rPr>
      </w:pPr>
    </w:p>
    <w:p w14:paraId="7654FE5E" w14:textId="77777777" w:rsidR="00B76B86" w:rsidRDefault="00B76B86" w:rsidP="00C47FE8">
      <w:pPr>
        <w:rPr>
          <w:rFonts w:ascii="Times" w:eastAsia="Times New Roman" w:hAnsi="Times" w:cs="Times New Roman"/>
          <w:b/>
          <w:color w:val="222222"/>
          <w:shd w:val="clear" w:color="auto" w:fill="F8FAFB"/>
        </w:rPr>
      </w:pPr>
    </w:p>
    <w:p w14:paraId="35AF60FF" w14:textId="0DC37FB3" w:rsidR="00B76B86" w:rsidRPr="00B76B86" w:rsidRDefault="00B76B86" w:rsidP="00B76B86">
      <w:pPr>
        <w:jc w:val="center"/>
        <w:rPr>
          <w:rFonts w:ascii="Times" w:eastAsia="Times New Roman" w:hAnsi="Times" w:cs="Times New Roman"/>
          <w:color w:val="222222"/>
          <w:shd w:val="clear" w:color="auto" w:fill="F8FAFB"/>
        </w:rPr>
      </w:pPr>
      <w:r w:rsidRPr="00B76B86">
        <w:rPr>
          <w:rFonts w:ascii="Times" w:eastAsia="Times New Roman" w:hAnsi="Times" w:cs="Times New Roman"/>
          <w:color w:val="222222"/>
          <w:shd w:val="clear" w:color="auto" w:fill="F8FAFB"/>
        </w:rPr>
        <w:t>Lauren Wilson</w:t>
      </w:r>
    </w:p>
    <w:p w14:paraId="6551CA1C" w14:textId="77777777" w:rsidR="00B76B86" w:rsidRPr="00B76B86" w:rsidRDefault="00B76B86" w:rsidP="00B76B86">
      <w:pPr>
        <w:jc w:val="center"/>
        <w:rPr>
          <w:rFonts w:ascii="Times" w:eastAsia="Times New Roman" w:hAnsi="Times" w:cs="Times New Roman"/>
          <w:color w:val="222222"/>
          <w:shd w:val="clear" w:color="auto" w:fill="F8FAFB"/>
        </w:rPr>
      </w:pPr>
    </w:p>
    <w:p w14:paraId="16CA1D14" w14:textId="20069C3E" w:rsidR="00B76B86" w:rsidRPr="00B76B86" w:rsidRDefault="00B76B86" w:rsidP="00B76B86">
      <w:pPr>
        <w:jc w:val="center"/>
        <w:rPr>
          <w:rFonts w:ascii="Times" w:eastAsia="Times New Roman" w:hAnsi="Times" w:cs="Times New Roman"/>
          <w:color w:val="222222"/>
          <w:shd w:val="clear" w:color="auto" w:fill="F8FAFB"/>
        </w:rPr>
      </w:pPr>
      <w:r w:rsidRPr="00B76B86">
        <w:rPr>
          <w:rFonts w:ascii="Times" w:eastAsia="Times New Roman" w:hAnsi="Times" w:cs="Times New Roman"/>
          <w:color w:val="222222"/>
          <w:shd w:val="clear" w:color="auto" w:fill="F8FAFB"/>
        </w:rPr>
        <w:t>My Philosophy on Education</w:t>
      </w:r>
    </w:p>
    <w:p w14:paraId="2428F26D" w14:textId="77777777" w:rsidR="00B76B86" w:rsidRPr="00B76B86" w:rsidRDefault="00B76B86" w:rsidP="00C47FE8">
      <w:pPr>
        <w:rPr>
          <w:rFonts w:ascii="Times" w:eastAsia="Times New Roman" w:hAnsi="Times" w:cs="Times New Roman"/>
          <w:color w:val="222222"/>
          <w:shd w:val="clear" w:color="auto" w:fill="F8FAFB"/>
        </w:rPr>
      </w:pPr>
    </w:p>
    <w:p w14:paraId="51E906A1" w14:textId="77777777" w:rsidR="00B76B86" w:rsidRPr="00B76B86" w:rsidRDefault="00B76B86" w:rsidP="00C47FE8">
      <w:pPr>
        <w:rPr>
          <w:rFonts w:ascii="Times" w:eastAsia="Times New Roman" w:hAnsi="Times" w:cs="Times New Roman"/>
          <w:color w:val="222222"/>
          <w:shd w:val="clear" w:color="auto" w:fill="F8FAFB"/>
        </w:rPr>
      </w:pPr>
    </w:p>
    <w:p w14:paraId="73B02FD1" w14:textId="77777777" w:rsidR="00B76B86" w:rsidRDefault="00B76B86" w:rsidP="00C47FE8">
      <w:pPr>
        <w:rPr>
          <w:rFonts w:ascii="Times" w:eastAsia="Times New Roman" w:hAnsi="Times" w:cs="Times New Roman"/>
          <w:b/>
          <w:color w:val="222222"/>
          <w:shd w:val="clear" w:color="auto" w:fill="F8FAFB"/>
        </w:rPr>
      </w:pPr>
    </w:p>
    <w:p w14:paraId="49276341" w14:textId="77777777" w:rsidR="00B76B86" w:rsidRDefault="00B76B86" w:rsidP="00C47FE8">
      <w:pPr>
        <w:rPr>
          <w:rFonts w:ascii="Times" w:eastAsia="Times New Roman" w:hAnsi="Times" w:cs="Times New Roman"/>
          <w:b/>
          <w:color w:val="222222"/>
          <w:shd w:val="clear" w:color="auto" w:fill="F8FAFB"/>
        </w:rPr>
      </w:pPr>
    </w:p>
    <w:p w14:paraId="0717980C" w14:textId="77777777" w:rsidR="00B76B86" w:rsidRDefault="00B76B86" w:rsidP="00C47FE8">
      <w:pPr>
        <w:rPr>
          <w:rFonts w:ascii="Times" w:eastAsia="Times New Roman" w:hAnsi="Times" w:cs="Times New Roman"/>
          <w:b/>
          <w:color w:val="222222"/>
          <w:shd w:val="clear" w:color="auto" w:fill="F8FAFB"/>
        </w:rPr>
      </w:pPr>
    </w:p>
    <w:p w14:paraId="2F30B943" w14:textId="77777777" w:rsidR="00B76B86" w:rsidRDefault="00B76B86" w:rsidP="00C47FE8">
      <w:pPr>
        <w:rPr>
          <w:rFonts w:ascii="Times" w:eastAsia="Times New Roman" w:hAnsi="Times" w:cs="Times New Roman"/>
          <w:b/>
          <w:color w:val="222222"/>
          <w:shd w:val="clear" w:color="auto" w:fill="F8FAFB"/>
        </w:rPr>
      </w:pPr>
    </w:p>
    <w:p w14:paraId="7B3FFBF4" w14:textId="77777777" w:rsidR="00B76B86" w:rsidRDefault="00B76B86" w:rsidP="00C47FE8">
      <w:pPr>
        <w:rPr>
          <w:rFonts w:ascii="Times" w:eastAsia="Times New Roman" w:hAnsi="Times" w:cs="Times New Roman"/>
          <w:b/>
          <w:color w:val="222222"/>
          <w:shd w:val="clear" w:color="auto" w:fill="F8FAFB"/>
        </w:rPr>
      </w:pPr>
    </w:p>
    <w:p w14:paraId="60B1BDD1" w14:textId="77777777" w:rsidR="00B76B86" w:rsidRDefault="00B76B86" w:rsidP="00C47FE8">
      <w:pPr>
        <w:rPr>
          <w:rFonts w:ascii="Times" w:eastAsia="Times New Roman" w:hAnsi="Times" w:cs="Times New Roman"/>
          <w:b/>
          <w:color w:val="222222"/>
          <w:shd w:val="clear" w:color="auto" w:fill="F8FAFB"/>
        </w:rPr>
      </w:pPr>
    </w:p>
    <w:p w14:paraId="1DCBF6A3" w14:textId="77777777" w:rsidR="00B76B86" w:rsidRDefault="00B76B86" w:rsidP="00C47FE8">
      <w:pPr>
        <w:rPr>
          <w:rFonts w:ascii="Times" w:eastAsia="Times New Roman" w:hAnsi="Times" w:cs="Times New Roman"/>
          <w:b/>
          <w:color w:val="222222"/>
          <w:shd w:val="clear" w:color="auto" w:fill="F8FAFB"/>
        </w:rPr>
      </w:pPr>
    </w:p>
    <w:p w14:paraId="34C17A6C" w14:textId="77777777" w:rsidR="00B76B86" w:rsidRDefault="00B76B86" w:rsidP="00C47FE8">
      <w:pPr>
        <w:rPr>
          <w:rFonts w:ascii="Times" w:eastAsia="Times New Roman" w:hAnsi="Times" w:cs="Times New Roman"/>
          <w:b/>
          <w:color w:val="222222"/>
          <w:shd w:val="clear" w:color="auto" w:fill="F8FAFB"/>
        </w:rPr>
      </w:pPr>
    </w:p>
    <w:p w14:paraId="7D824557" w14:textId="77777777" w:rsidR="00B76B86" w:rsidRDefault="00B76B86" w:rsidP="00C47FE8">
      <w:pPr>
        <w:rPr>
          <w:rFonts w:ascii="Times" w:eastAsia="Times New Roman" w:hAnsi="Times" w:cs="Times New Roman"/>
          <w:b/>
          <w:color w:val="222222"/>
          <w:shd w:val="clear" w:color="auto" w:fill="F8FAFB"/>
        </w:rPr>
      </w:pPr>
    </w:p>
    <w:p w14:paraId="09AB1F15" w14:textId="77777777" w:rsidR="00B76B86" w:rsidRDefault="00B76B86" w:rsidP="00C47FE8">
      <w:pPr>
        <w:rPr>
          <w:rFonts w:ascii="Times" w:eastAsia="Times New Roman" w:hAnsi="Times" w:cs="Times New Roman"/>
          <w:b/>
          <w:color w:val="222222"/>
          <w:shd w:val="clear" w:color="auto" w:fill="F8FAFB"/>
        </w:rPr>
      </w:pPr>
    </w:p>
    <w:p w14:paraId="04D42181" w14:textId="77777777" w:rsidR="00B76B86" w:rsidRDefault="00B76B86" w:rsidP="00C47FE8">
      <w:pPr>
        <w:rPr>
          <w:rFonts w:ascii="Times" w:eastAsia="Times New Roman" w:hAnsi="Times" w:cs="Times New Roman"/>
          <w:b/>
          <w:color w:val="222222"/>
          <w:shd w:val="clear" w:color="auto" w:fill="F8FAFB"/>
        </w:rPr>
      </w:pPr>
    </w:p>
    <w:p w14:paraId="5916002B" w14:textId="77777777" w:rsidR="00B76B86" w:rsidRDefault="00B76B86" w:rsidP="00C47FE8">
      <w:pPr>
        <w:rPr>
          <w:rFonts w:ascii="Times" w:eastAsia="Times New Roman" w:hAnsi="Times" w:cs="Times New Roman"/>
          <w:b/>
          <w:color w:val="222222"/>
          <w:shd w:val="clear" w:color="auto" w:fill="F8FAFB"/>
        </w:rPr>
      </w:pPr>
    </w:p>
    <w:p w14:paraId="3C115534" w14:textId="77777777" w:rsidR="00B76B86" w:rsidRDefault="00B76B86" w:rsidP="00C47FE8">
      <w:pPr>
        <w:rPr>
          <w:rFonts w:ascii="Times" w:eastAsia="Times New Roman" w:hAnsi="Times" w:cs="Times New Roman"/>
          <w:b/>
          <w:color w:val="222222"/>
          <w:shd w:val="clear" w:color="auto" w:fill="F8FAFB"/>
        </w:rPr>
      </w:pPr>
    </w:p>
    <w:p w14:paraId="7FFE6EB9" w14:textId="77777777" w:rsidR="00B76B86" w:rsidRDefault="00B76B86" w:rsidP="00C47FE8">
      <w:pPr>
        <w:rPr>
          <w:rFonts w:ascii="Times" w:eastAsia="Times New Roman" w:hAnsi="Times" w:cs="Times New Roman"/>
          <w:b/>
          <w:color w:val="222222"/>
          <w:shd w:val="clear" w:color="auto" w:fill="F8FAFB"/>
        </w:rPr>
      </w:pPr>
    </w:p>
    <w:p w14:paraId="5EEAB04F" w14:textId="77777777" w:rsidR="00B76B86" w:rsidRDefault="00B76B86" w:rsidP="00C47FE8">
      <w:pPr>
        <w:rPr>
          <w:rFonts w:ascii="Times" w:eastAsia="Times New Roman" w:hAnsi="Times" w:cs="Times New Roman"/>
          <w:b/>
          <w:color w:val="222222"/>
          <w:shd w:val="clear" w:color="auto" w:fill="F8FAFB"/>
        </w:rPr>
      </w:pPr>
    </w:p>
    <w:p w14:paraId="6C7A9F56" w14:textId="77777777" w:rsidR="00B76B86" w:rsidRDefault="00B76B86" w:rsidP="00C47FE8">
      <w:pPr>
        <w:rPr>
          <w:rFonts w:ascii="Times" w:eastAsia="Times New Roman" w:hAnsi="Times" w:cs="Times New Roman"/>
          <w:b/>
          <w:color w:val="222222"/>
          <w:shd w:val="clear" w:color="auto" w:fill="F8FAFB"/>
        </w:rPr>
      </w:pPr>
    </w:p>
    <w:p w14:paraId="373FA1E0" w14:textId="77777777" w:rsidR="00B76B86" w:rsidRDefault="00B76B86" w:rsidP="00C47FE8">
      <w:pPr>
        <w:rPr>
          <w:rFonts w:ascii="Times" w:eastAsia="Times New Roman" w:hAnsi="Times" w:cs="Times New Roman"/>
          <w:b/>
          <w:color w:val="222222"/>
          <w:shd w:val="clear" w:color="auto" w:fill="F8FAFB"/>
        </w:rPr>
      </w:pPr>
    </w:p>
    <w:p w14:paraId="1F31DD21" w14:textId="77777777" w:rsidR="00B76B86" w:rsidRDefault="00B76B86" w:rsidP="00C47FE8">
      <w:pPr>
        <w:rPr>
          <w:rFonts w:ascii="Times" w:eastAsia="Times New Roman" w:hAnsi="Times" w:cs="Times New Roman"/>
          <w:b/>
          <w:color w:val="222222"/>
          <w:shd w:val="clear" w:color="auto" w:fill="F8FAFB"/>
        </w:rPr>
      </w:pPr>
    </w:p>
    <w:p w14:paraId="56FCEACB" w14:textId="77777777" w:rsidR="00B76B86" w:rsidRDefault="00B76B86" w:rsidP="00C47FE8">
      <w:pPr>
        <w:rPr>
          <w:rFonts w:ascii="Times" w:eastAsia="Times New Roman" w:hAnsi="Times" w:cs="Times New Roman"/>
          <w:b/>
          <w:color w:val="222222"/>
          <w:shd w:val="clear" w:color="auto" w:fill="F8FAFB"/>
        </w:rPr>
      </w:pPr>
    </w:p>
    <w:p w14:paraId="3FC8433D" w14:textId="77777777" w:rsidR="00B76B86" w:rsidRDefault="00B76B86" w:rsidP="00C47FE8">
      <w:pPr>
        <w:rPr>
          <w:rFonts w:ascii="Times" w:eastAsia="Times New Roman" w:hAnsi="Times" w:cs="Times New Roman"/>
          <w:b/>
          <w:color w:val="222222"/>
          <w:shd w:val="clear" w:color="auto" w:fill="F8FAFB"/>
        </w:rPr>
      </w:pPr>
    </w:p>
    <w:p w14:paraId="00C85EAB" w14:textId="77777777" w:rsidR="00B76B86" w:rsidRDefault="00B76B86" w:rsidP="00C47FE8">
      <w:pPr>
        <w:rPr>
          <w:rFonts w:ascii="Times" w:eastAsia="Times New Roman" w:hAnsi="Times" w:cs="Times New Roman"/>
          <w:b/>
          <w:color w:val="222222"/>
          <w:shd w:val="clear" w:color="auto" w:fill="F8FAFB"/>
        </w:rPr>
      </w:pPr>
    </w:p>
    <w:p w14:paraId="21E481FE" w14:textId="77777777" w:rsidR="00B76B86" w:rsidRDefault="00B76B86" w:rsidP="00C47FE8">
      <w:pPr>
        <w:rPr>
          <w:rFonts w:ascii="Times" w:eastAsia="Times New Roman" w:hAnsi="Times" w:cs="Times New Roman"/>
          <w:b/>
          <w:color w:val="222222"/>
          <w:shd w:val="clear" w:color="auto" w:fill="F8FAFB"/>
        </w:rPr>
      </w:pPr>
    </w:p>
    <w:p w14:paraId="565BA5C5" w14:textId="77777777" w:rsidR="00B76B86" w:rsidRDefault="00B76B86" w:rsidP="00C47FE8">
      <w:pPr>
        <w:rPr>
          <w:rFonts w:ascii="Times" w:eastAsia="Times New Roman" w:hAnsi="Times" w:cs="Times New Roman"/>
          <w:b/>
          <w:color w:val="222222"/>
          <w:shd w:val="clear" w:color="auto" w:fill="F8FAFB"/>
        </w:rPr>
      </w:pPr>
    </w:p>
    <w:p w14:paraId="14F35A43" w14:textId="77777777" w:rsidR="00B76B86" w:rsidRDefault="00B76B86" w:rsidP="00C47FE8">
      <w:pPr>
        <w:rPr>
          <w:rFonts w:ascii="Times" w:eastAsia="Times New Roman" w:hAnsi="Times" w:cs="Times New Roman"/>
          <w:b/>
          <w:color w:val="222222"/>
          <w:shd w:val="clear" w:color="auto" w:fill="F8FAFB"/>
        </w:rPr>
      </w:pPr>
    </w:p>
    <w:p w14:paraId="56DA767C" w14:textId="77777777" w:rsidR="00B76B86" w:rsidRDefault="00B76B86" w:rsidP="00C47FE8">
      <w:pPr>
        <w:rPr>
          <w:rFonts w:ascii="Times" w:eastAsia="Times New Roman" w:hAnsi="Times" w:cs="Times New Roman"/>
          <w:b/>
          <w:color w:val="222222"/>
          <w:shd w:val="clear" w:color="auto" w:fill="F8FAFB"/>
        </w:rPr>
      </w:pPr>
    </w:p>
    <w:p w14:paraId="16004B17" w14:textId="77777777" w:rsidR="00B76B86" w:rsidRDefault="00B76B86" w:rsidP="00C47FE8">
      <w:pPr>
        <w:rPr>
          <w:rFonts w:ascii="Times" w:eastAsia="Times New Roman" w:hAnsi="Times" w:cs="Times New Roman"/>
          <w:b/>
          <w:color w:val="222222"/>
          <w:shd w:val="clear" w:color="auto" w:fill="F8FAFB"/>
        </w:rPr>
      </w:pPr>
    </w:p>
    <w:p w14:paraId="244D753E" w14:textId="77777777" w:rsidR="00B76B86" w:rsidRDefault="00B76B86" w:rsidP="00C47FE8">
      <w:pPr>
        <w:rPr>
          <w:rFonts w:ascii="Times" w:eastAsia="Times New Roman" w:hAnsi="Times" w:cs="Times New Roman"/>
          <w:b/>
          <w:color w:val="222222"/>
          <w:shd w:val="clear" w:color="auto" w:fill="F8FAFB"/>
        </w:rPr>
      </w:pPr>
    </w:p>
    <w:p w14:paraId="4A9794BA" w14:textId="77777777" w:rsidR="00B76B86" w:rsidRDefault="00B76B86" w:rsidP="00C47FE8">
      <w:pPr>
        <w:rPr>
          <w:rFonts w:ascii="Times" w:eastAsia="Times New Roman" w:hAnsi="Times" w:cs="Times New Roman"/>
          <w:b/>
          <w:color w:val="222222"/>
          <w:shd w:val="clear" w:color="auto" w:fill="F8FAFB"/>
        </w:rPr>
      </w:pPr>
    </w:p>
    <w:p w14:paraId="34318F2B" w14:textId="77777777" w:rsidR="00B76B86" w:rsidRDefault="00B76B86" w:rsidP="00C47FE8">
      <w:pPr>
        <w:rPr>
          <w:rFonts w:ascii="Times" w:eastAsia="Times New Roman" w:hAnsi="Times" w:cs="Times New Roman"/>
          <w:b/>
          <w:color w:val="222222"/>
          <w:shd w:val="clear" w:color="auto" w:fill="F8FAFB"/>
        </w:rPr>
      </w:pPr>
    </w:p>
    <w:p w14:paraId="6C4E382A" w14:textId="77777777" w:rsidR="00B76B86" w:rsidRDefault="00B76B86" w:rsidP="00C47FE8">
      <w:pPr>
        <w:rPr>
          <w:rFonts w:ascii="Times" w:eastAsia="Times New Roman" w:hAnsi="Times" w:cs="Times New Roman"/>
          <w:b/>
          <w:color w:val="222222"/>
          <w:shd w:val="clear" w:color="auto" w:fill="F8FAFB"/>
        </w:rPr>
      </w:pPr>
    </w:p>
    <w:p w14:paraId="0FCD9168" w14:textId="77777777" w:rsidR="00B76B86" w:rsidRDefault="00B76B86" w:rsidP="00C47FE8">
      <w:pPr>
        <w:rPr>
          <w:rFonts w:ascii="Times" w:eastAsia="Times New Roman" w:hAnsi="Times" w:cs="Times New Roman"/>
          <w:b/>
          <w:color w:val="222222"/>
          <w:shd w:val="clear" w:color="auto" w:fill="F8FAFB"/>
        </w:rPr>
      </w:pPr>
    </w:p>
    <w:p w14:paraId="5C4FF6DB" w14:textId="77777777" w:rsidR="00B76B86" w:rsidRDefault="00B76B86" w:rsidP="00C47FE8">
      <w:pPr>
        <w:rPr>
          <w:rFonts w:ascii="Times" w:eastAsia="Times New Roman" w:hAnsi="Times" w:cs="Times New Roman"/>
          <w:b/>
          <w:color w:val="222222"/>
          <w:shd w:val="clear" w:color="auto" w:fill="F8FAFB"/>
        </w:rPr>
      </w:pPr>
    </w:p>
    <w:p w14:paraId="02BE129E" w14:textId="77777777" w:rsidR="00B76B86" w:rsidRDefault="00B76B86" w:rsidP="00C47FE8">
      <w:pPr>
        <w:rPr>
          <w:rFonts w:ascii="Times" w:eastAsia="Times New Roman" w:hAnsi="Times" w:cs="Times New Roman"/>
          <w:b/>
          <w:color w:val="222222"/>
          <w:shd w:val="clear" w:color="auto" w:fill="F8FAFB"/>
        </w:rPr>
      </w:pPr>
    </w:p>
    <w:p w14:paraId="50DCEFD2" w14:textId="77777777" w:rsidR="00B76B86" w:rsidRDefault="00B76B86" w:rsidP="00C47FE8">
      <w:pPr>
        <w:rPr>
          <w:rFonts w:ascii="Times" w:eastAsia="Times New Roman" w:hAnsi="Times" w:cs="Times New Roman"/>
          <w:b/>
          <w:color w:val="222222"/>
          <w:shd w:val="clear" w:color="auto" w:fill="F8FAFB"/>
        </w:rPr>
      </w:pPr>
    </w:p>
    <w:p w14:paraId="46E91C83" w14:textId="77777777" w:rsidR="00B76B86" w:rsidRDefault="00B76B86" w:rsidP="00C47FE8">
      <w:pPr>
        <w:rPr>
          <w:rFonts w:ascii="Times" w:eastAsia="Times New Roman" w:hAnsi="Times" w:cs="Times New Roman"/>
          <w:b/>
          <w:color w:val="222222"/>
          <w:shd w:val="clear" w:color="auto" w:fill="F8FAFB"/>
        </w:rPr>
      </w:pPr>
    </w:p>
    <w:p w14:paraId="77F7BA88" w14:textId="77777777" w:rsidR="00B76B86" w:rsidRDefault="00B76B86" w:rsidP="00C47FE8">
      <w:pPr>
        <w:rPr>
          <w:rFonts w:ascii="Times" w:eastAsia="Times New Roman" w:hAnsi="Times" w:cs="Times New Roman"/>
          <w:b/>
          <w:color w:val="222222"/>
          <w:shd w:val="clear" w:color="auto" w:fill="F8FAFB"/>
        </w:rPr>
      </w:pPr>
    </w:p>
    <w:p w14:paraId="75BBF7A7" w14:textId="77777777" w:rsidR="00B76B86" w:rsidRDefault="00B76B86" w:rsidP="00C47FE8">
      <w:pPr>
        <w:rPr>
          <w:rFonts w:ascii="Times" w:eastAsia="Times New Roman" w:hAnsi="Times" w:cs="Times New Roman"/>
          <w:b/>
          <w:color w:val="222222"/>
          <w:shd w:val="clear" w:color="auto" w:fill="F8FAFB"/>
        </w:rPr>
      </w:pPr>
    </w:p>
    <w:p w14:paraId="4718B26F" w14:textId="77777777" w:rsidR="00B76B86" w:rsidRDefault="00B76B86" w:rsidP="00C47FE8">
      <w:pPr>
        <w:rPr>
          <w:rFonts w:ascii="Times" w:eastAsia="Times New Roman" w:hAnsi="Times" w:cs="Times New Roman"/>
          <w:b/>
          <w:color w:val="222222"/>
          <w:shd w:val="clear" w:color="auto" w:fill="F8FAFB"/>
        </w:rPr>
      </w:pPr>
    </w:p>
    <w:p w14:paraId="19823467" w14:textId="77777777" w:rsidR="00B76B86" w:rsidRDefault="00B76B86" w:rsidP="00C47FE8">
      <w:pPr>
        <w:rPr>
          <w:rFonts w:ascii="Times" w:eastAsia="Times New Roman" w:hAnsi="Times" w:cs="Times New Roman"/>
          <w:b/>
          <w:color w:val="222222"/>
          <w:shd w:val="clear" w:color="auto" w:fill="F8FAFB"/>
        </w:rPr>
      </w:pPr>
    </w:p>
    <w:p w14:paraId="3321125C" w14:textId="77777777" w:rsidR="00B76B86" w:rsidRDefault="00B76B86" w:rsidP="00C47FE8">
      <w:pPr>
        <w:rPr>
          <w:rFonts w:ascii="Times" w:eastAsia="Times New Roman" w:hAnsi="Times" w:cs="Times New Roman"/>
          <w:b/>
          <w:color w:val="222222"/>
          <w:shd w:val="clear" w:color="auto" w:fill="F8FAFB"/>
        </w:rPr>
      </w:pPr>
    </w:p>
    <w:p w14:paraId="14610E48" w14:textId="77777777" w:rsidR="00C47FE8" w:rsidRPr="00C47FE8" w:rsidRDefault="00C47FE8" w:rsidP="00C47FE8">
      <w:pPr>
        <w:rPr>
          <w:rFonts w:ascii="Times" w:eastAsia="Times New Roman" w:hAnsi="Times" w:cs="Times New Roman"/>
          <w:b/>
        </w:rPr>
      </w:pPr>
      <w:r w:rsidRPr="00C47FE8">
        <w:rPr>
          <w:rFonts w:ascii="Times" w:eastAsia="Times New Roman" w:hAnsi="Times" w:cs="Times New Roman"/>
          <w:b/>
          <w:color w:val="222222"/>
          <w:shd w:val="clear" w:color="auto" w:fill="F8FAFB"/>
        </w:rPr>
        <w:t xml:space="preserve">My philosophy of education </w:t>
      </w:r>
      <w:r>
        <w:rPr>
          <w:rFonts w:ascii="Times" w:eastAsia="Times New Roman" w:hAnsi="Times" w:cs="Times New Roman"/>
          <w:b/>
          <w:color w:val="222222"/>
          <w:shd w:val="clear" w:color="auto" w:fill="F8FAFB"/>
        </w:rPr>
        <w:t>and how it has developed throughout my</w:t>
      </w:r>
      <w:r w:rsidRPr="00C47FE8">
        <w:rPr>
          <w:rFonts w:ascii="Times" w:eastAsia="Times New Roman" w:hAnsi="Times" w:cs="Times New Roman"/>
          <w:b/>
          <w:color w:val="222222"/>
          <w:shd w:val="clear" w:color="auto" w:fill="F8FAFB"/>
        </w:rPr>
        <w:t xml:space="preserve"> preparation program</w:t>
      </w:r>
    </w:p>
    <w:p w14:paraId="6A6D9235" w14:textId="77777777" w:rsidR="00C7626A" w:rsidRDefault="00124316" w:rsidP="00C47FE8">
      <w:pPr>
        <w:spacing w:line="480" w:lineRule="auto"/>
        <w:rPr>
          <w:rFonts w:ascii="Times" w:hAnsi="Times"/>
          <w:b/>
        </w:rPr>
      </w:pPr>
    </w:p>
    <w:p w14:paraId="088EE1FC" w14:textId="77777777" w:rsidR="00C47FE8" w:rsidRDefault="00C47FE8" w:rsidP="00C47FE8">
      <w:pPr>
        <w:spacing w:line="480" w:lineRule="auto"/>
        <w:rPr>
          <w:rFonts w:ascii="Times" w:hAnsi="Times"/>
        </w:rPr>
      </w:pPr>
      <w:r>
        <w:rPr>
          <w:rFonts w:ascii="Times" w:hAnsi="Times"/>
        </w:rPr>
        <w:tab/>
        <w:t xml:space="preserve">My philosophy on education has always been to prepare students to go out to the world to find their calling and passions. When I first began this program, I did not realize how much of an important role a school counselor played in the role of a school. A school counselor really advocates for the students’ and their abilities to have equal rights and opportunities. I have always been </w:t>
      </w:r>
      <w:r w:rsidR="00BD61DA">
        <w:rPr>
          <w:rFonts w:ascii="Times" w:hAnsi="Times"/>
        </w:rPr>
        <w:t>in the traditional classroom</w:t>
      </w:r>
      <w:r>
        <w:rPr>
          <w:rFonts w:ascii="Times" w:hAnsi="Times"/>
        </w:rPr>
        <w:t xml:space="preserve"> setting and had no idea how in depth a counselor’s job really is. </w:t>
      </w:r>
    </w:p>
    <w:p w14:paraId="3F2EFA1C" w14:textId="77777777" w:rsidR="00DD1D58" w:rsidRDefault="00C47FE8" w:rsidP="00DD1D58">
      <w:pPr>
        <w:spacing w:line="480" w:lineRule="auto"/>
        <w:rPr>
          <w:rFonts w:ascii="Times" w:hAnsi="Times"/>
        </w:rPr>
      </w:pPr>
      <w:r>
        <w:rPr>
          <w:rFonts w:ascii="Times" w:hAnsi="Times"/>
        </w:rPr>
        <w:tab/>
        <w:t xml:space="preserve">The beginning of the program I thought I would do a lot of counseling children. Helping families with needs, such as signing up for Medicare, finding community resources such as food banks, clothing drives, and other opportunities were all things I was prepared for being a school counselor. I was not prepared for all the heart ache that came along with the job. </w:t>
      </w:r>
    </w:p>
    <w:p w14:paraId="0D83B9EA" w14:textId="2ADC61E2" w:rsidR="00C47FE8" w:rsidRDefault="00BD61DA" w:rsidP="00DD1D58">
      <w:pPr>
        <w:spacing w:line="480" w:lineRule="auto"/>
        <w:ind w:firstLine="720"/>
        <w:rPr>
          <w:rFonts w:ascii="Times" w:hAnsi="Times"/>
        </w:rPr>
      </w:pPr>
      <w:r>
        <w:rPr>
          <w:rFonts w:ascii="Times" w:hAnsi="Times"/>
        </w:rPr>
        <w:t>In Georgia, the</w:t>
      </w:r>
      <w:r w:rsidR="00C47FE8">
        <w:rPr>
          <w:rFonts w:ascii="Times" w:hAnsi="Times"/>
        </w:rPr>
        <w:t xml:space="preserve"> DEFACS system is very broken. Trying to report incidents and getting students the help they need is very hard. The DEFACS case workers either do not do anything about it, investigate and close the case, </w:t>
      </w:r>
      <w:r>
        <w:rPr>
          <w:rFonts w:ascii="Times" w:hAnsi="Times"/>
        </w:rPr>
        <w:t>or just completely ignore the case all together. Not having a good DEFACS effects the children’s behavior, academic abilities, and</w:t>
      </w:r>
      <w:r w:rsidR="00EC420C">
        <w:rPr>
          <w:rFonts w:ascii="Times" w:hAnsi="Times"/>
        </w:rPr>
        <w:t xml:space="preserve"> their social lives</w:t>
      </w:r>
      <w:r>
        <w:rPr>
          <w:rFonts w:ascii="Times" w:hAnsi="Times"/>
        </w:rPr>
        <w:t>. While this is not directly linked to Education, this preparation program has opened my eyes to the lack of resources counselors have in order to help</w:t>
      </w:r>
      <w:r w:rsidR="00B76B86">
        <w:rPr>
          <w:rFonts w:ascii="Times" w:hAnsi="Times"/>
        </w:rPr>
        <w:t xml:space="preserve"> students come to school and be successful in academics, their behavior, and socially </w:t>
      </w:r>
      <w:r>
        <w:rPr>
          <w:rFonts w:ascii="Times" w:hAnsi="Times"/>
        </w:rPr>
        <w:t>because of the lack of r</w:t>
      </w:r>
      <w:r w:rsidR="00DD1D58">
        <w:rPr>
          <w:rFonts w:ascii="Times" w:hAnsi="Times"/>
        </w:rPr>
        <w:t xml:space="preserve">esources that DEFACS provides. My philosophy has not necessarily changed, but it has grown in depth to helping advocate for children that have been abused and neglected. </w:t>
      </w:r>
    </w:p>
    <w:p w14:paraId="11800806" w14:textId="77777777" w:rsidR="00C47FE8" w:rsidRPr="00C47FE8" w:rsidRDefault="00C47FE8" w:rsidP="00C47FE8">
      <w:pPr>
        <w:spacing w:line="480" w:lineRule="auto"/>
        <w:rPr>
          <w:rFonts w:ascii="Times" w:hAnsi="Times"/>
        </w:rPr>
      </w:pPr>
      <w:r>
        <w:rPr>
          <w:rFonts w:ascii="Times" w:hAnsi="Times"/>
        </w:rPr>
        <w:tab/>
      </w:r>
    </w:p>
    <w:sectPr w:rsidR="00C47FE8" w:rsidRPr="00C47FE8" w:rsidSect="00A34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FE8"/>
    <w:rsid w:val="00124316"/>
    <w:rsid w:val="00725B26"/>
    <w:rsid w:val="0087301E"/>
    <w:rsid w:val="00A34EE1"/>
    <w:rsid w:val="00B76B86"/>
    <w:rsid w:val="00BD61DA"/>
    <w:rsid w:val="00C47FE8"/>
    <w:rsid w:val="00DD1D58"/>
    <w:rsid w:val="00EC4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D376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754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1555</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2</cp:revision>
  <dcterms:created xsi:type="dcterms:W3CDTF">2024-02-08T20:06:00Z</dcterms:created>
  <dcterms:modified xsi:type="dcterms:W3CDTF">2024-02-08T20:06:00Z</dcterms:modified>
</cp:coreProperties>
</file>